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A" w:rsidRDefault="0053180A" w:rsidP="0053180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</w:pPr>
    </w:p>
    <w:tbl>
      <w:tblPr>
        <w:tblW w:w="0" w:type="auto"/>
        <w:tblInd w:w="4871" w:type="dxa"/>
        <w:tblLook w:val="04A0" w:firstRow="1" w:lastRow="0" w:firstColumn="1" w:lastColumn="0" w:noHBand="0" w:noVBand="1"/>
      </w:tblPr>
      <w:tblGrid>
        <w:gridCol w:w="5197"/>
      </w:tblGrid>
      <w:tr w:rsidR="00815DB3" w:rsidRPr="00E955FC" w:rsidTr="00815DB3">
        <w:tc>
          <w:tcPr>
            <w:tcW w:w="5197" w:type="dxa"/>
            <w:shd w:val="clear" w:color="auto" w:fill="auto"/>
          </w:tcPr>
          <w:p w:rsidR="00815DB3" w:rsidRPr="00815DB3" w:rsidRDefault="00815DB3" w:rsidP="00815DB3">
            <w:pPr>
              <w:shd w:val="clear" w:color="auto" w:fill="FFFFFF"/>
              <w:spacing w:after="0"/>
              <w:ind w:left="5" w:hanging="5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Утвержден</w:t>
            </w:r>
          </w:p>
          <w:p w:rsidR="00815DB3" w:rsidRPr="00815DB3" w:rsidRDefault="00815DB3" w:rsidP="00815DB3">
            <w:pPr>
              <w:shd w:val="clear" w:color="auto" w:fill="FFFFFF"/>
              <w:spacing w:after="0"/>
              <w:ind w:left="5" w:hanging="5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Решением внеочередного общего собрания Участников</w:t>
            </w:r>
          </w:p>
          <w:p w:rsidR="00815DB3" w:rsidRPr="00815DB3" w:rsidRDefault="00815DB3" w:rsidP="00815DB3">
            <w:pPr>
              <w:shd w:val="clear" w:color="auto" w:fill="FFFFFF"/>
              <w:spacing w:after="0"/>
              <w:ind w:left="5" w:hanging="5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ТОО «Professional Geo Solutions Kazakhstan»</w:t>
            </w:r>
          </w:p>
          <w:p w:rsidR="00815DB3" w:rsidRPr="00815DB3" w:rsidRDefault="00815DB3" w:rsidP="00815DB3">
            <w:pPr>
              <w:shd w:val="clear" w:color="auto" w:fill="FFFFFF"/>
              <w:spacing w:after="0"/>
              <w:ind w:left="5" w:hanging="5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(«Профешинал Гео Солюшинс Казахстан»)</w:t>
            </w:r>
          </w:p>
        </w:tc>
      </w:tr>
      <w:tr w:rsidR="00815DB3" w:rsidRPr="00E955FC" w:rsidTr="00815DB3">
        <w:tc>
          <w:tcPr>
            <w:tcW w:w="5197" w:type="dxa"/>
            <w:shd w:val="clear" w:color="auto" w:fill="auto"/>
          </w:tcPr>
          <w:p w:rsidR="00815DB3" w:rsidRPr="00815DB3" w:rsidRDefault="00815DB3" w:rsidP="00815DB3">
            <w:pPr>
              <w:shd w:val="clear" w:color="auto" w:fill="FFFFFF"/>
              <w:spacing w:after="0"/>
              <w:ind w:left="5" w:hanging="5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Проток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ол  №_____ от «___»________ 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val="en-US"/>
              </w:rPr>
              <w:t>7</w:t>
            </w:r>
            <w:r w:rsidRPr="00815DB3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года.</w:t>
            </w:r>
          </w:p>
        </w:tc>
      </w:tr>
    </w:tbl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1D67D2" w:rsidRPr="00B53942" w:rsidRDefault="001D67D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D94FB4" w:rsidRDefault="00D94FB4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КОДЕКС ДЕЛОВОЙ ЭТИКИ</w:t>
      </w:r>
    </w:p>
    <w:p w:rsidR="009E4450" w:rsidRPr="009E4450" w:rsidRDefault="009E4450" w:rsidP="009E445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ТОО «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Professional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Geo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Solutions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Kazakhstan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» («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Профешинал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Гео </w:t>
      </w:r>
      <w:proofErr w:type="spellStart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Солюшинс</w:t>
      </w:r>
      <w:proofErr w:type="spellEnd"/>
      <w:r w:rsidRPr="009E445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 xml:space="preserve"> Казахстан»)</w:t>
      </w:r>
    </w:p>
    <w:p w:rsidR="001D67D2" w:rsidRPr="009E4450" w:rsidRDefault="001D67D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</w:pPr>
    </w:p>
    <w:p w:rsidR="00AD774A" w:rsidRPr="00B53942" w:rsidRDefault="00AD774A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3942" w:rsidRP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53942" w:rsidRDefault="00B5394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63C2E" w:rsidRPr="00B53942" w:rsidRDefault="000D686A" w:rsidP="00B53942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201</w:t>
      </w:r>
      <w:r w:rsidRPr="00A61A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</w:t>
      </w:r>
      <w:r w:rsidR="00063C2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год</w:t>
      </w:r>
    </w:p>
    <w:p w:rsidR="00B53942" w:rsidRPr="00B53942" w:rsidRDefault="00B53942" w:rsidP="002C21F7">
      <w:pPr>
        <w:shd w:val="clear" w:color="auto" w:fill="FFFFFF"/>
        <w:ind w:right="42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53942" w:rsidRPr="00B53942" w:rsidRDefault="00B53942" w:rsidP="002C21F7">
      <w:pPr>
        <w:shd w:val="clear" w:color="auto" w:fill="FFFFFF"/>
        <w:ind w:right="42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84FFB" w:rsidRPr="00B53942" w:rsidRDefault="00A84FFB" w:rsidP="002C21F7">
      <w:pPr>
        <w:shd w:val="clear" w:color="auto" w:fill="FFFFFF"/>
        <w:ind w:right="4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3942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A84FFB" w:rsidRPr="00B53942" w:rsidRDefault="00A84FFB" w:rsidP="002C21F7">
      <w:pPr>
        <w:shd w:val="clear" w:color="auto" w:fill="FFFFFF"/>
        <w:ind w:right="4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4FFB" w:rsidRPr="00B53942" w:rsidRDefault="00A84FFB" w:rsidP="002C21F7">
      <w:pPr>
        <w:shd w:val="clear" w:color="auto" w:fill="FFFFFF"/>
        <w:tabs>
          <w:tab w:val="left" w:pos="9639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>Обращение руководства</w:t>
      </w:r>
      <w:r w:rsidR="00313D1A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942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CD1ADF" w:rsidRPr="00B53942">
        <w:rPr>
          <w:rFonts w:ascii="Times New Roman" w:hAnsi="Times New Roman" w:cs="Times New Roman"/>
          <w:sz w:val="28"/>
          <w:szCs w:val="28"/>
        </w:rPr>
        <w:t>...............................</w:t>
      </w:r>
      <w:r w:rsidR="00313D1A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942">
        <w:rPr>
          <w:rFonts w:ascii="Times New Roman" w:hAnsi="Times New Roman" w:cs="Times New Roman"/>
          <w:sz w:val="28"/>
          <w:szCs w:val="28"/>
        </w:rPr>
        <w:t>3</w:t>
      </w:r>
    </w:p>
    <w:p w:rsidR="00A84FFB" w:rsidRPr="00B53942" w:rsidRDefault="000E2342" w:rsidP="002C21F7">
      <w:pPr>
        <w:shd w:val="clear" w:color="auto" w:fill="FFFFFF"/>
        <w:tabs>
          <w:tab w:val="left" w:leader="dot" w:pos="9058"/>
          <w:tab w:val="left" w:pos="9639"/>
        </w:tabs>
        <w:ind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bookmark0" w:history="1">
        <w:r w:rsidR="00A84FFB" w:rsidRPr="00B53942">
          <w:rPr>
            <w:rFonts w:ascii="Times New Roman" w:hAnsi="Times New Roman" w:cs="Times New Roman"/>
            <w:sz w:val="28"/>
            <w:szCs w:val="28"/>
            <w:lang w:val="ru-RU"/>
          </w:rPr>
          <w:t>Общие положения</w:t>
        </w:r>
        <w:r w:rsidR="00A84FFB" w:rsidRPr="00B539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13D1A" w:rsidRPr="00B53942">
          <w:rPr>
            <w:rFonts w:ascii="Times New Roman" w:hAnsi="Times New Roman" w:cs="Times New Roman"/>
            <w:sz w:val="28"/>
            <w:szCs w:val="28"/>
          </w:rPr>
          <w:t>.....................................................................................</w:t>
        </w:r>
      </w:hyperlink>
      <w:r w:rsidR="00313D1A" w:rsidRPr="00B53942">
        <w:rPr>
          <w:rFonts w:ascii="Times New Roman" w:hAnsi="Times New Roman" w:cs="Times New Roman"/>
          <w:sz w:val="28"/>
          <w:szCs w:val="28"/>
          <w:lang w:val="ru-RU"/>
        </w:rPr>
        <w:t>................</w:t>
      </w:r>
      <w:r w:rsidR="00BF479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FB6AC4" w:rsidRPr="00B53942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A84FFB" w:rsidRPr="00B53942" w:rsidRDefault="000E2342" w:rsidP="002C21F7">
      <w:pPr>
        <w:shd w:val="clear" w:color="auto" w:fill="FFFFFF"/>
        <w:tabs>
          <w:tab w:val="left" w:leader="dot" w:pos="9058"/>
          <w:tab w:val="left" w:pos="9639"/>
        </w:tabs>
        <w:ind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bookmark1" w:history="1">
        <w:r w:rsidR="00A84FFB" w:rsidRPr="00B53942">
          <w:rPr>
            <w:rFonts w:ascii="Times New Roman" w:hAnsi="Times New Roman" w:cs="Times New Roman"/>
            <w:sz w:val="28"/>
            <w:szCs w:val="28"/>
            <w:lang w:val="ru-RU"/>
          </w:rPr>
          <w:t>Определения и сокращения</w:t>
        </w:r>
        <w:r w:rsidR="00A84FFB" w:rsidRPr="00B539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B6AC4" w:rsidRPr="00B53942">
          <w:rPr>
            <w:rFonts w:ascii="Times New Roman" w:hAnsi="Times New Roman" w:cs="Times New Roman"/>
            <w:sz w:val="28"/>
            <w:szCs w:val="28"/>
          </w:rPr>
          <w:t>.................................</w:t>
        </w:r>
        <w:r w:rsidR="00FB6AC4" w:rsidRPr="00B53942">
          <w:rPr>
            <w:rFonts w:ascii="Times New Roman" w:hAnsi="Times New Roman" w:cs="Times New Roman"/>
            <w:sz w:val="28"/>
            <w:szCs w:val="28"/>
            <w:lang w:val="ru-RU"/>
          </w:rPr>
          <w:t>....................................................</w:t>
        </w:r>
      </w:hyperlink>
      <w:r w:rsidR="00FB6AC4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4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6AC4" w:rsidRPr="00B5394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FB6AC4" w:rsidRPr="00B53942" w:rsidRDefault="00FB6AC4" w:rsidP="002C21F7">
      <w:pPr>
        <w:shd w:val="clear" w:color="auto" w:fill="FFFFFF"/>
        <w:tabs>
          <w:tab w:val="left" w:leader="dot" w:pos="9356"/>
          <w:tab w:val="left" w:pos="9639"/>
        </w:tabs>
        <w:ind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Цели Кодекса</w:t>
      </w:r>
      <w:r w:rsidR="00313D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.</w:t>
      </w:r>
      <w:r w:rsidRPr="00B53942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</w:t>
      </w:r>
      <w:r w:rsidRPr="00B53942">
        <w:rPr>
          <w:rFonts w:ascii="Times New Roman" w:hAnsi="Times New Roman" w:cs="Times New Roman"/>
          <w:sz w:val="28"/>
          <w:szCs w:val="28"/>
        </w:rPr>
        <w:t>.</w:t>
      </w:r>
      <w:r w:rsidR="00313D1A" w:rsidRPr="00B53942"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Pr="00B53942">
        <w:rPr>
          <w:rFonts w:ascii="Times New Roman" w:hAnsi="Times New Roman" w:cs="Times New Roman"/>
          <w:sz w:val="28"/>
          <w:szCs w:val="28"/>
        </w:rPr>
        <w:t>.</w:t>
      </w:r>
      <w:r w:rsidR="00BF4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CD1ADF" w:rsidRPr="00B53942" w:rsidRDefault="00CD1ADF" w:rsidP="002C21F7">
      <w:pPr>
        <w:shd w:val="clear" w:color="auto" w:fill="FFFFFF"/>
        <w:tabs>
          <w:tab w:val="left" w:leader="dot" w:pos="9356"/>
          <w:tab w:val="left" w:pos="9639"/>
        </w:tabs>
        <w:ind w:right="-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942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B53942">
        <w:rPr>
          <w:rFonts w:ascii="Times New Roman" w:hAnsi="Times New Roman" w:cs="Times New Roman"/>
          <w:spacing w:val="-1"/>
          <w:sz w:val="28"/>
          <w:szCs w:val="28"/>
        </w:rPr>
        <w:instrText xml:space="preserve"> HYPERLINK  \l "bookmark6" </w:instrText>
      </w:r>
      <w:r w:rsidRPr="00B53942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Ценности и принципы деловой этики</w:t>
      </w:r>
      <w:r w:rsidR="00313D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....................................</w:t>
      </w:r>
      <w:r w:rsidRPr="00B53942">
        <w:rPr>
          <w:rFonts w:ascii="Times New Roman" w:hAnsi="Times New Roman" w:cs="Times New Roman"/>
          <w:sz w:val="28"/>
          <w:szCs w:val="28"/>
        </w:rPr>
        <w:t>..</w:t>
      </w:r>
      <w:r w:rsidR="00BF4793">
        <w:rPr>
          <w:rFonts w:ascii="Times New Roman" w:hAnsi="Times New Roman" w:cs="Times New Roman"/>
          <w:sz w:val="28"/>
          <w:szCs w:val="28"/>
          <w:lang w:val="ru-RU"/>
        </w:rPr>
        <w:t>.6</w:t>
      </w:r>
    </w:p>
    <w:p w:rsidR="00520704" w:rsidRPr="00B53942" w:rsidRDefault="00CD1ADF" w:rsidP="002C21F7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B53942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  <w:r w:rsidR="001E6C59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Деловая этика ведения бизнеса и производственной деятельности</w:t>
      </w:r>
      <w:r w:rsidR="00313D1A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20704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………..</w:t>
      </w:r>
      <w:r w:rsidR="00A84FFB" w:rsidRPr="00B5394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BF4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3D1A"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8</w:t>
      </w:r>
    </w:p>
    <w:p w:rsidR="00520704" w:rsidRPr="00B53942" w:rsidRDefault="00520704" w:rsidP="002C21F7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Нормы поведения </w:t>
      </w:r>
      <w:r w:rsidR="0003552E" w:rsidRPr="007506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сотруд</w:t>
      </w:r>
      <w:r w:rsidRPr="007506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ни</w:t>
      </w: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ков</w:t>
      </w:r>
      <w:r w:rsidR="00313D1A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..................................................................</w:t>
      </w:r>
      <w:r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>................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..</w:t>
      </w:r>
      <w:r w:rsidRPr="00B539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0</w:t>
      </w:r>
    </w:p>
    <w:p w:rsidR="00CD1ADF" w:rsidRPr="00B53942" w:rsidRDefault="00D33128" w:rsidP="002C21F7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Начальник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\БОЗОС</w:t>
      </w:r>
      <w:r w:rsidR="00CD1ADF" w:rsidRPr="00B53942">
        <w:rPr>
          <w:rFonts w:ascii="Times New Roman" w:hAnsi="Times New Roman" w:cs="Times New Roman"/>
          <w:spacing w:val="-1"/>
          <w:sz w:val="28"/>
          <w:szCs w:val="28"/>
        </w:rPr>
        <w:t>..............................</w:t>
      </w:r>
      <w:r w:rsidR="00CD1ADF"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>....................................................................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..</w:t>
      </w:r>
      <w:r w:rsidR="00CD1ADF" w:rsidRPr="00B539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</w:p>
    <w:p w:rsidR="00BF4793" w:rsidRDefault="00FB6AC4" w:rsidP="00BF4793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Противодействие коррупции</w:t>
      </w:r>
      <w:r w:rsidR="00313D1A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E6C59"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>…</w:t>
      </w:r>
      <w:r w:rsidR="00645C00"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>………………</w:t>
      </w:r>
      <w:r w:rsidR="00313D1A" w:rsidRPr="00B53942">
        <w:rPr>
          <w:rFonts w:ascii="Times New Roman" w:hAnsi="Times New Roman" w:cs="Times New Roman"/>
          <w:spacing w:val="-1"/>
          <w:sz w:val="28"/>
          <w:szCs w:val="28"/>
          <w:lang w:val="ru-RU"/>
        </w:rPr>
        <w:t>………………………………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………</w:t>
      </w:r>
      <w:r w:rsidR="00A84FFB" w:rsidRPr="00B539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F4793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</w:p>
    <w:p w:rsidR="00FB6AC4" w:rsidRPr="00B53942" w:rsidRDefault="00FB6AC4" w:rsidP="00BF4793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3942">
        <w:rPr>
          <w:rFonts w:ascii="Times New Roman" w:hAnsi="Times New Roman" w:cs="Times New Roman"/>
          <w:bCs/>
          <w:sz w:val="28"/>
          <w:szCs w:val="28"/>
          <w:lang w:val="ru-RU"/>
        </w:rPr>
        <w:t>Защита информации</w:t>
      </w:r>
      <w:r w:rsidR="00313D1A" w:rsidRPr="00B539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53942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313D1A" w:rsidRPr="00B53942">
        <w:rPr>
          <w:rFonts w:ascii="Times New Roman" w:hAnsi="Times New Roman" w:cs="Times New Roman"/>
          <w:bCs/>
          <w:sz w:val="28"/>
          <w:szCs w:val="28"/>
          <w:lang w:val="ru-RU"/>
        </w:rPr>
        <w:t>...................</w:t>
      </w:r>
      <w:r w:rsidRPr="00B53942">
        <w:rPr>
          <w:rFonts w:ascii="Times New Roman" w:hAnsi="Times New Roman" w:cs="Times New Roman"/>
          <w:bCs/>
          <w:sz w:val="28"/>
          <w:szCs w:val="28"/>
        </w:rPr>
        <w:t>........................................</w:t>
      </w:r>
      <w:r w:rsidRPr="00B53942">
        <w:rPr>
          <w:rFonts w:ascii="Times New Roman" w:hAnsi="Times New Roman" w:cs="Times New Roman"/>
          <w:bCs/>
          <w:sz w:val="28"/>
          <w:szCs w:val="28"/>
          <w:lang w:val="ru-RU"/>
        </w:rPr>
        <w:t>....................</w:t>
      </w:r>
      <w:r w:rsidRPr="00B53942">
        <w:rPr>
          <w:rFonts w:ascii="Times New Roman" w:hAnsi="Times New Roman" w:cs="Times New Roman"/>
          <w:bCs/>
          <w:sz w:val="28"/>
          <w:szCs w:val="28"/>
        </w:rPr>
        <w:t>...</w:t>
      </w:r>
      <w:r w:rsidR="00BF4793">
        <w:rPr>
          <w:rFonts w:ascii="Times New Roman" w:hAnsi="Times New Roman" w:cs="Times New Roman"/>
          <w:bCs/>
          <w:sz w:val="28"/>
          <w:szCs w:val="28"/>
          <w:lang w:val="ru-RU"/>
        </w:rPr>
        <w:t>...</w:t>
      </w:r>
      <w:r w:rsidRPr="00B5394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313D1A" w:rsidRPr="00B5394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A84FFB" w:rsidRPr="00B53942" w:rsidRDefault="001E6C59" w:rsidP="002C21F7">
      <w:pPr>
        <w:shd w:val="clear" w:color="auto" w:fill="FFFFFF"/>
        <w:tabs>
          <w:tab w:val="left" w:leader="dot" w:pos="9058"/>
          <w:tab w:val="left" w:pos="9639"/>
        </w:tabs>
        <w:ind w:right="-3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53942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Конфликт интересов</w:t>
      </w:r>
      <w:r w:rsidR="00313D1A" w:rsidRPr="00B5394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………………………………………………………………….</w:t>
      </w:r>
      <w:r w:rsidR="00A84FFB" w:rsidRPr="00B5394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F4793">
        <w:rPr>
          <w:rFonts w:ascii="Times New Roman" w:hAnsi="Times New Roman" w:cs="Times New Roman"/>
          <w:spacing w:val="-2"/>
          <w:sz w:val="28"/>
          <w:szCs w:val="28"/>
          <w:lang w:val="ru-RU"/>
        </w:rPr>
        <w:t>4</w:t>
      </w:r>
    </w:p>
    <w:p w:rsidR="00A84FFB" w:rsidRPr="00B53942" w:rsidRDefault="001E6C59" w:rsidP="002C21F7">
      <w:pPr>
        <w:shd w:val="clear" w:color="auto" w:fill="FFFFFF"/>
        <w:tabs>
          <w:tab w:val="left" w:leader="dot" w:pos="9214"/>
          <w:tab w:val="left" w:pos="9639"/>
        </w:tabs>
        <w:ind w:right="-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Практическое п</w:t>
      </w:r>
      <w:r w:rsidR="00645C00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рименение кодекса деловой этики</w:t>
      </w:r>
      <w:r w:rsidR="00313D1A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45C00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……………………………</w:t>
      </w:r>
      <w:r w:rsidR="00313D1A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….</w:t>
      </w:r>
      <w:r w:rsidR="00645C00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BF479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</w:t>
      </w:r>
    </w:p>
    <w:p w:rsidR="00A84FFB" w:rsidRPr="00B53942" w:rsidRDefault="00A84FFB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7D2" w:rsidRPr="00B53942" w:rsidRDefault="001D67D2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7FBA" w:rsidRPr="00B53942" w:rsidRDefault="001A7FBA" w:rsidP="002C21F7">
      <w:pPr>
        <w:shd w:val="clear" w:color="auto" w:fill="FFFFFF"/>
        <w:tabs>
          <w:tab w:val="left" w:pos="963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</w:t>
      </w:r>
      <w:r w:rsidR="00234BF5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БРАЩЕНИЕ РУКОВОДСТВА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Уважаемые коллеги,</w:t>
      </w:r>
    </w:p>
    <w:p w:rsidR="00AC768E" w:rsidRPr="000837C6" w:rsidRDefault="00AC768E" w:rsidP="00CE2873">
      <w:pPr>
        <w:pStyle w:val="BodyText"/>
        <w:ind w:firstLine="567"/>
        <w:rPr>
          <w:i/>
          <w:iCs/>
          <w:szCs w:val="28"/>
        </w:rPr>
      </w:pPr>
      <w:r w:rsidRPr="000837C6">
        <w:rPr>
          <w:i/>
          <w:iCs/>
          <w:szCs w:val="28"/>
        </w:rPr>
        <w:t xml:space="preserve">Успешная деятельность </w:t>
      </w:r>
      <w:r w:rsidR="009E4450" w:rsidRPr="000837C6">
        <w:rPr>
          <w:i/>
          <w:iCs/>
          <w:szCs w:val="28"/>
        </w:rPr>
        <w:t>ТОО «</w:t>
      </w:r>
      <w:proofErr w:type="spellStart"/>
      <w:r w:rsidR="009E4450" w:rsidRPr="000837C6">
        <w:rPr>
          <w:i/>
          <w:iCs/>
          <w:szCs w:val="28"/>
        </w:rPr>
        <w:t>Professional</w:t>
      </w:r>
      <w:proofErr w:type="spellEnd"/>
      <w:r w:rsidR="009E4450" w:rsidRPr="000837C6">
        <w:rPr>
          <w:i/>
          <w:iCs/>
          <w:szCs w:val="28"/>
        </w:rPr>
        <w:t xml:space="preserve"> </w:t>
      </w:r>
      <w:proofErr w:type="spellStart"/>
      <w:r w:rsidR="009E4450" w:rsidRPr="000837C6">
        <w:rPr>
          <w:i/>
          <w:iCs/>
          <w:szCs w:val="28"/>
        </w:rPr>
        <w:t>Geo</w:t>
      </w:r>
      <w:proofErr w:type="spellEnd"/>
      <w:r w:rsidR="009E4450" w:rsidRPr="000837C6">
        <w:rPr>
          <w:i/>
          <w:iCs/>
          <w:szCs w:val="28"/>
        </w:rPr>
        <w:t xml:space="preserve"> </w:t>
      </w:r>
      <w:proofErr w:type="spellStart"/>
      <w:r w:rsidR="009E4450" w:rsidRPr="000837C6">
        <w:rPr>
          <w:i/>
          <w:iCs/>
          <w:szCs w:val="28"/>
        </w:rPr>
        <w:t>Solutions</w:t>
      </w:r>
      <w:proofErr w:type="spellEnd"/>
      <w:r w:rsidR="009E4450" w:rsidRPr="000837C6">
        <w:rPr>
          <w:i/>
          <w:iCs/>
          <w:szCs w:val="28"/>
        </w:rPr>
        <w:t xml:space="preserve"> </w:t>
      </w:r>
      <w:proofErr w:type="spellStart"/>
      <w:r w:rsidR="009E4450" w:rsidRPr="000837C6">
        <w:rPr>
          <w:i/>
          <w:iCs/>
          <w:szCs w:val="28"/>
        </w:rPr>
        <w:t>Kazakhstan</w:t>
      </w:r>
      <w:proofErr w:type="spellEnd"/>
      <w:r w:rsidR="009E4450" w:rsidRPr="000837C6">
        <w:rPr>
          <w:i/>
          <w:iCs/>
          <w:szCs w:val="28"/>
        </w:rPr>
        <w:t>» («</w:t>
      </w:r>
      <w:proofErr w:type="spellStart"/>
      <w:r w:rsidR="009E4450" w:rsidRPr="000837C6">
        <w:rPr>
          <w:i/>
          <w:iCs/>
          <w:szCs w:val="28"/>
        </w:rPr>
        <w:t>Профешинал</w:t>
      </w:r>
      <w:proofErr w:type="spellEnd"/>
      <w:r w:rsidR="009E4450" w:rsidRPr="000837C6">
        <w:rPr>
          <w:i/>
          <w:iCs/>
          <w:szCs w:val="28"/>
        </w:rPr>
        <w:t xml:space="preserve"> Гео </w:t>
      </w:r>
      <w:proofErr w:type="spellStart"/>
      <w:r w:rsidR="009E4450" w:rsidRPr="000837C6">
        <w:rPr>
          <w:i/>
          <w:iCs/>
          <w:szCs w:val="28"/>
        </w:rPr>
        <w:t>Солюшинс</w:t>
      </w:r>
      <w:proofErr w:type="spellEnd"/>
      <w:r w:rsidR="009E4450" w:rsidRPr="000837C6">
        <w:rPr>
          <w:i/>
          <w:iCs/>
          <w:szCs w:val="28"/>
        </w:rPr>
        <w:t xml:space="preserve"> Казахстан»)</w:t>
      </w:r>
      <w:r w:rsidRPr="000837C6">
        <w:rPr>
          <w:i/>
          <w:iCs/>
          <w:szCs w:val="28"/>
        </w:rPr>
        <w:t xml:space="preserve"> </w:t>
      </w:r>
      <w:r w:rsidR="009E4450" w:rsidRPr="000837C6">
        <w:rPr>
          <w:i/>
          <w:iCs/>
          <w:szCs w:val="28"/>
        </w:rPr>
        <w:t xml:space="preserve">(далее – </w:t>
      </w:r>
      <w:r w:rsidR="009E4450" w:rsidRPr="000837C6">
        <w:rPr>
          <w:i/>
          <w:iCs/>
          <w:szCs w:val="28"/>
          <w:lang w:val="en-US"/>
        </w:rPr>
        <w:t>PGS</w:t>
      </w:r>
      <w:r w:rsidR="000837C6" w:rsidRPr="000837C6">
        <w:rPr>
          <w:i/>
          <w:iCs/>
          <w:szCs w:val="28"/>
        </w:rPr>
        <w:t xml:space="preserve"> </w:t>
      </w:r>
      <w:r w:rsidR="000837C6" w:rsidRPr="000837C6">
        <w:rPr>
          <w:i/>
          <w:iCs/>
          <w:szCs w:val="28"/>
          <w:lang w:val="en-US"/>
        </w:rPr>
        <w:t>Kazakhstan</w:t>
      </w:r>
      <w:r w:rsidR="00A322AA" w:rsidRPr="000837C6">
        <w:rPr>
          <w:i/>
          <w:iCs/>
          <w:szCs w:val="28"/>
        </w:rPr>
        <w:t>, Компания)</w:t>
      </w:r>
      <w:r w:rsidR="00D50220" w:rsidRPr="000837C6">
        <w:rPr>
          <w:i/>
          <w:iCs/>
          <w:szCs w:val="28"/>
        </w:rPr>
        <w:t xml:space="preserve"> </w:t>
      </w:r>
      <w:r w:rsidRPr="000837C6">
        <w:rPr>
          <w:i/>
          <w:iCs/>
          <w:szCs w:val="28"/>
        </w:rPr>
        <w:t>сегодня и перспективы ее динамичного развития  по пути  нефтегазовой компании мирового уровня завтра, зависят от того, насколько мы представляем собой команду единомышленников, объединенных общими целями, традициями и культурой ведения бизнеса и делового поведения.</w:t>
      </w:r>
    </w:p>
    <w:p w:rsidR="00AC768E" w:rsidRPr="000837C6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В связи с этим настоящий Кодекс представляет собой свод норм и правил индивидуального и коллективного поведения всех </w:t>
      </w:r>
      <w:r w:rsidR="001A4A19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сотрудников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PGS</w:t>
      </w:r>
      <w:r w:rsidR="000837C6" w:rsidRPr="000837C6">
        <w:rPr>
          <w:i/>
          <w:iCs/>
          <w:sz w:val="24"/>
          <w:szCs w:val="28"/>
          <w:lang w:val="ru-RU"/>
        </w:rPr>
        <w:t xml:space="preserve"> </w:t>
      </w:r>
      <w:proofErr w:type="spellStart"/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Kazakhstan</w:t>
      </w:r>
      <w:proofErr w:type="spellEnd"/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, независимо от профессии, занимаемой должности и места работы. </w:t>
      </w:r>
    </w:p>
    <w:p w:rsidR="00AD774A" w:rsidRPr="000837C6" w:rsidRDefault="00AD774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Кодекс </w:t>
      </w:r>
      <w:r w:rsidR="007073E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призван сформировать вдохновляющую рабочую атмосферу, при которой каждый 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сотрудник</w:t>
      </w:r>
      <w:r w:rsidR="007073E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сможет чувствовать ответственность за результ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аты деятельности и репутацию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PGS</w:t>
      </w:r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proofErr w:type="spellStart"/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Kazakhstan</w:t>
      </w:r>
      <w:proofErr w:type="spellEnd"/>
      <w:r w:rsidR="007073E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и при этом рассчитывать на внимание </w:t>
      </w:r>
      <w:r w:rsidR="00C518B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К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омпании </w:t>
      </w:r>
      <w:r w:rsidR="007073E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к своей личности при выполнении трудовых обязанностей.</w:t>
      </w:r>
    </w:p>
    <w:p w:rsidR="007073E6" w:rsidRPr="000837C6" w:rsidRDefault="007073E6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Кодекс деловой этики – один из инструментов создания такой </w:t>
      </w:r>
      <w:r w:rsidR="0003552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К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омпании,</w:t>
      </w:r>
      <w:r w:rsidR="00A84FFB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в которой каждый 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сотрудник</w:t>
      </w:r>
      <w:r w:rsidR="00A84FFB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является профессионалом в своей области и частью единой корпоративной культуры.</w:t>
      </w:r>
    </w:p>
    <w:p w:rsidR="00AC768E" w:rsidRPr="000837C6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Корпоративная этика является ключевым элементом, объединяющим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сотрудников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в единый социальный организм. Четкое понимание нравственных ориентиров деятельности необходимо для слаженной работы всех подразделений. Приверженность высоким этическим стандартам поможет сохранить и укрепить доверие в коллективе, и в отношениях с внешними партнерами, обществом и государством.</w:t>
      </w:r>
    </w:p>
    <w:p w:rsidR="00AC768E" w:rsidRPr="000837C6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Соблюдение норм Кодекса </w:t>
      </w:r>
      <w:r w:rsidR="00DA68B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является одним из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шаго</w:t>
      </w:r>
      <w:r w:rsidR="00DA68B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в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в укреплении репутации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PGS</w:t>
      </w:r>
      <w:r w:rsidR="00AD774A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сегодня и обеспечении устойчивого развития и достижени</w:t>
      </w:r>
      <w:r w:rsidR="00DA68B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я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стратегических целей 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компании 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в будущем.</w:t>
      </w:r>
    </w:p>
    <w:p w:rsidR="00AC768E" w:rsidRPr="00B53942" w:rsidRDefault="00AC768E" w:rsidP="002C2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Каждый 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сотрудник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своим трудом и поведением определяет репутацию и престиж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PGS</w:t>
      </w:r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proofErr w:type="spellStart"/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Kazakhstan</w:t>
      </w:r>
      <w:proofErr w:type="spellEnd"/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.  Именно поэтому </w:t>
      </w:r>
      <w:r w:rsidR="00D5022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="00DA68B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безукоризненное 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следование Кодексу должно </w:t>
      </w:r>
      <w:r w:rsidR="00DA68BE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являться 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для </w:t>
      </w:r>
      <w:r w:rsidR="00C16697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сотрудников</w:t>
      </w:r>
      <w:r w:rsidR="00D5022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="009E445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en-US" w:eastAsia="ru-RU"/>
        </w:rPr>
        <w:t>PGS</w:t>
      </w:r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proofErr w:type="spellStart"/>
      <w:r w:rsidR="000837C6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Kazakhstan</w:t>
      </w:r>
      <w:proofErr w:type="spellEnd"/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="00D50220"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 xml:space="preserve"> </w:t>
      </w:r>
      <w:r w:rsidRPr="000837C6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высшим приоритетом.</w:t>
      </w:r>
    </w:p>
    <w:p w:rsidR="00D50220" w:rsidRPr="000A1295" w:rsidRDefault="00D50220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E2873" w:rsidRPr="00D33128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D33128">
        <w:rPr>
          <w:rFonts w:ascii="Times New Roman" w:eastAsia="Times New Roman" w:hAnsi="Times New Roman" w:cs="Times New Roman"/>
          <w:b/>
          <w:szCs w:val="28"/>
          <w:lang w:val="ru-RU" w:eastAsia="ru-RU"/>
        </w:rPr>
        <w:t>УЧАСТНИКИ</w:t>
      </w:r>
    </w:p>
    <w:p w:rsidR="00CE2873" w:rsidRPr="000837C6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ТОО</w:t>
      </w:r>
      <w:r w:rsidRPr="000837C6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«Professional Geo Solutions Kazakhstan» </w:t>
      </w:r>
    </w:p>
    <w:p w:rsidR="00CE2873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(«</w:t>
      </w:r>
      <w:proofErr w:type="spellStart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Профешинал</w:t>
      </w:r>
      <w:proofErr w:type="spellEnd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Гео </w:t>
      </w:r>
      <w:proofErr w:type="spellStart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Солюшинс</w:t>
      </w:r>
      <w:proofErr w:type="spellEnd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Казахстан»)</w:t>
      </w:r>
      <w:r>
        <w:rPr>
          <w:rFonts w:ascii="Times New Roman" w:eastAsia="Times New Roman" w:hAnsi="Times New Roman" w:cs="Times New Roman"/>
          <w:szCs w:val="28"/>
          <w:lang w:val="ru-RU" w:eastAsia="ru-RU"/>
        </w:rPr>
        <w:t>:</w:t>
      </w:r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АО "НАЦИОНАЛЬНАЯ КОМПАНИЯ "КАЗМУНАЙГАЗ"</w:t>
      </w:r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Старший вице-президент по разведке</w:t>
      </w:r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(Главный геолог)</w:t>
      </w:r>
    </w:p>
    <w:p w:rsidR="00AC768E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Сауранбаев Мухит Муратович</w:t>
      </w:r>
    </w:p>
    <w:p w:rsidR="000A1295" w:rsidRPr="00A61A74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ТОО "</w:t>
      </w: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Meridian</w:t>
      </w:r>
      <w:proofErr w:type="spellEnd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Petro</w:t>
      </w:r>
      <w:proofErr w:type="spellEnd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Consulting</w:t>
      </w:r>
      <w:proofErr w:type="spellEnd"/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(Меридиан Петро Консалтинг)"</w:t>
      </w:r>
    </w:p>
    <w:p w:rsidR="000A1295" w:rsidRP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Директор</w:t>
      </w:r>
    </w:p>
    <w:p w:rsidR="000A1295" w:rsidRDefault="000A1295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Куандыков</w:t>
      </w:r>
      <w:proofErr w:type="spellEnd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Балтабек</w:t>
      </w:r>
      <w:proofErr w:type="spellEnd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proofErr w:type="spellStart"/>
      <w:r w:rsidRPr="000A1295">
        <w:rPr>
          <w:rFonts w:ascii="Times New Roman" w:eastAsia="Times New Roman" w:hAnsi="Times New Roman" w:cs="Times New Roman"/>
          <w:szCs w:val="28"/>
          <w:lang w:val="ru-RU" w:eastAsia="ru-RU"/>
        </w:rPr>
        <w:t>Муханович</w:t>
      </w:r>
      <w:proofErr w:type="spellEnd"/>
    </w:p>
    <w:p w:rsidR="00CE2873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CE2873" w:rsidRPr="000837C6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>Генеральный</w:t>
      </w:r>
      <w:r w:rsidRPr="000837C6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ru-RU" w:eastAsia="ru-RU"/>
        </w:rPr>
        <w:t>директор</w:t>
      </w:r>
    </w:p>
    <w:p w:rsidR="00CE2873" w:rsidRPr="000837C6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ТОО</w:t>
      </w:r>
      <w:r w:rsidRPr="000837C6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«Professional Geo Solutions Kazakhstan» </w:t>
      </w:r>
    </w:p>
    <w:p w:rsidR="00CE2873" w:rsidRDefault="00CE2873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(«</w:t>
      </w:r>
      <w:proofErr w:type="spellStart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Профешинал</w:t>
      </w:r>
      <w:proofErr w:type="spellEnd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Гео </w:t>
      </w:r>
      <w:proofErr w:type="spellStart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>Солюшинс</w:t>
      </w:r>
      <w:proofErr w:type="spellEnd"/>
      <w:r w:rsidRPr="00CE2873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Казахстан»)</w:t>
      </w:r>
    </w:p>
    <w:p w:rsidR="00325A1F" w:rsidRPr="000A1295" w:rsidRDefault="00325A1F" w:rsidP="000A12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Cs w:val="28"/>
          <w:lang w:val="ru-RU" w:eastAsia="ru-RU"/>
        </w:rPr>
        <w:t>Бородачева</w:t>
      </w:r>
      <w:proofErr w:type="spellEnd"/>
      <w:r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Э.В.</w:t>
      </w:r>
    </w:p>
    <w:p w:rsidR="00FB6AC4" w:rsidRPr="000A1295" w:rsidRDefault="00FB6AC4" w:rsidP="002C21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68E" w:rsidRPr="00B53942" w:rsidRDefault="00AC768E" w:rsidP="002C21F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</w:t>
      </w:r>
      <w:r w:rsidR="00234BF5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БЩИЕ ПОЛОЖЕНИЯ</w:t>
      </w:r>
    </w:p>
    <w:p w:rsidR="00524862" w:rsidRPr="00B53942" w:rsidRDefault="0052486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hAnsi="Times New Roman" w:cs="Times New Roman"/>
          <w:sz w:val="28"/>
          <w:szCs w:val="28"/>
        </w:rPr>
        <w:t xml:space="preserve">Настоящий Кодекс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деловой этики</w:t>
      </w:r>
      <w:r w:rsidRPr="00B53942">
        <w:rPr>
          <w:rFonts w:ascii="Times New Roman" w:hAnsi="Times New Roman" w:cs="Times New Roman"/>
          <w:sz w:val="28"/>
          <w:szCs w:val="28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Кодекс) </w:t>
      </w:r>
      <w:r w:rsidRPr="00B5394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действующего законодательства Республики Казахстан, Устава </w:t>
      </w:r>
      <w:r w:rsidR="000A1295">
        <w:rPr>
          <w:rFonts w:ascii="Times New Roman" w:hAnsi="Times New Roman" w:cs="Times New Roman"/>
          <w:sz w:val="28"/>
          <w:szCs w:val="28"/>
        </w:rPr>
        <w:t xml:space="preserve">и иных внутренних документов </w:t>
      </w:r>
      <w:r w:rsidR="000A1295">
        <w:rPr>
          <w:rFonts w:ascii="Times New Roman" w:hAnsi="Times New Roman" w:cs="Times New Roman"/>
          <w:sz w:val="28"/>
          <w:szCs w:val="28"/>
          <w:lang w:val="en-US"/>
        </w:rPr>
        <w:t>PGS</w:t>
      </w:r>
      <w:r w:rsidR="00FB3399" w:rsidRPr="00FB33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B53942">
        <w:rPr>
          <w:rFonts w:ascii="Times New Roman" w:hAnsi="Times New Roman" w:cs="Times New Roman"/>
          <w:sz w:val="28"/>
          <w:szCs w:val="28"/>
        </w:rPr>
        <w:t>, в том числе Кодекса корпоративного управления, с учетом признанных мировых стандартов делового поведения и корпоративного управления.</w:t>
      </w:r>
    </w:p>
    <w:p w:rsidR="00CD23C9" w:rsidRPr="00B53942" w:rsidRDefault="00CD23C9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Кодекс является сводом 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наиболее важных правил делового поведения </w:t>
      </w:r>
      <w:r w:rsidR="00C51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C1669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омпании 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ее сотрудников, этических норм внутрикорпоративных взаимоотношений, социальной ответственности</w:t>
      </w:r>
      <w:r w:rsidR="00715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каждого </w:t>
      </w:r>
      <w:r w:rsidR="00C16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сотрудника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0148" w:rsidRPr="00B53942" w:rsidRDefault="006A0148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Кодекс призван определить корпоративные ценности, следование которым </w:t>
      </w:r>
      <w:r w:rsidR="000A12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демонстрирует приверженность </w:t>
      </w:r>
      <w:r w:rsidR="000A1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FB3399" w:rsidRPr="00FB33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B3399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его сотрудников базовым этическим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принципам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определяющим деловое поведение и формирующим репутацию </w:t>
      </w:r>
      <w:r w:rsidR="00C51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C1669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омпании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ее конкурентоспособность и эффективность.</w:t>
      </w:r>
    </w:p>
    <w:p w:rsidR="00B71D52" w:rsidRPr="00B53942" w:rsidRDefault="006A0148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Кодекс – важная часть системы корпоративного управления</w:t>
      </w:r>
      <w:r w:rsidR="000A12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1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6D78B0" w:rsidRPr="006D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он 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способствует экономическому росту </w:t>
      </w:r>
      <w:r w:rsidR="0003552E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омпании в долгосрочной перспективе.</w:t>
      </w:r>
    </w:p>
    <w:p w:rsidR="006A0148" w:rsidRPr="00B53942" w:rsidRDefault="00A04296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Кодекс </w:t>
      </w:r>
      <w:r w:rsidR="000A12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помогает </w:t>
      </w:r>
      <w:r w:rsidR="000A1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6D78B0" w:rsidRPr="006D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поддерживать долгосрочный экономический рост и способствовать дальнейшему развитию.</w:t>
      </w: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Положения Кодекса распространяются на </w:t>
      </w:r>
      <w:r w:rsidR="006A0148" w:rsidRPr="00B5394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сотрудников</w:t>
      </w:r>
      <w:r w:rsidR="000A12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A1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6D78B0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 зависимости от занимаемой должности. 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Сотрудники </w:t>
      </w:r>
      <w:r w:rsidR="000A1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6D78B0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обязаны ознакомиться с принципами и рекомендациями Кодекса</w:t>
      </w:r>
      <w:r w:rsidR="00AF6A9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их.</w:t>
      </w:r>
    </w:p>
    <w:p w:rsidR="00AC768E" w:rsidRPr="00B53942" w:rsidRDefault="000A1295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6D78B0" w:rsidRPr="006D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принимает и следует положениям настоящего Кодекса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взаимоотношениях с участниками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6D78B0" w:rsidRPr="006D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A014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сотрудниками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государственными органами, партнерами, иными заинтересованными лицами, как </w:t>
      </w:r>
      <w:r w:rsidR="003F645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приняти</w:t>
      </w:r>
      <w:r w:rsidR="003F645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деловых решений, так и в повседневных ситуациях</w:t>
      </w:r>
      <w:r w:rsidR="003F645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Кодекс является открытым документом и свободно распространяется среди деловых партнеров</w:t>
      </w:r>
      <w:r w:rsid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565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6D78B0" w:rsidRPr="006D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78B0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любых других заинтересованных лиц.</w:t>
      </w:r>
    </w:p>
    <w:p w:rsidR="001A7FBA" w:rsidRPr="00B53942" w:rsidRDefault="001A7FB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7FBA" w:rsidRPr="00B53942" w:rsidRDefault="001A7FB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AC4" w:rsidRPr="00B53942" w:rsidRDefault="00FB6AC4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AC4" w:rsidRPr="00B53942" w:rsidRDefault="00FB6AC4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AC4" w:rsidRDefault="00FB6AC4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CAC" w:rsidRPr="00B53942" w:rsidRDefault="001A1CAC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AC4" w:rsidRPr="00B53942" w:rsidRDefault="00FB6AC4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2C0F" w:rsidRPr="00B53942" w:rsidRDefault="00182C0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ОПРЕДЕЛЕНИЯ И СОКРАЩЕНИЯ </w:t>
      </w:r>
    </w:p>
    <w:p w:rsidR="00E96A98" w:rsidRPr="00E96A98" w:rsidRDefault="00E5658B" w:rsidP="00E96A9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A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Участники</w:t>
      </w:r>
      <w:r w:rsidR="00182C0F" w:rsidRPr="00E96A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E96A98" w:rsidRPr="00E96A98">
        <w:rPr>
          <w:rFonts w:ascii="Times New Roman" w:hAnsi="Times New Roman" w:cs="Times New Roman"/>
          <w:sz w:val="28"/>
          <w:szCs w:val="28"/>
          <w:lang w:val="ru-RU"/>
        </w:rPr>
        <w:t>АО "НАЦИОНАЛЬНАЯ КОМПАНИЯ "КАЗМУНАЙГАЗ", обладающее 50%</w:t>
      </w:r>
      <w:r w:rsidR="00087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A98" w:rsidRPr="00E96A98">
        <w:rPr>
          <w:rFonts w:ascii="Times New Roman" w:hAnsi="Times New Roman" w:cs="Times New Roman"/>
          <w:sz w:val="28"/>
          <w:szCs w:val="28"/>
          <w:lang w:val="ru-RU"/>
        </w:rPr>
        <w:t xml:space="preserve">долей в уставном капитале, в лице уполномоченного представителя – </w:t>
      </w:r>
      <w:proofErr w:type="gramStart"/>
      <w:r w:rsidR="00E96A98" w:rsidRPr="00E96A98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 w:rsidR="00E96A98" w:rsidRPr="00E96A98">
        <w:rPr>
          <w:rFonts w:ascii="Times New Roman" w:hAnsi="Times New Roman" w:cs="Times New Roman"/>
          <w:sz w:val="28"/>
          <w:szCs w:val="28"/>
          <w:lang w:val="ru-RU"/>
        </w:rPr>
        <w:t>таршего вице-президента по разведке (главного геолога) Саурамбаева Мухита Муратовича, действующего на основании Доверенности №101-9 от 04.01.2017г. и ТОО "Meridian Petro Consulting (Меридиан Петро Консалтинг)", обладающее 50%</w:t>
      </w:r>
      <w:r w:rsidR="00087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A98" w:rsidRPr="00E96A98">
        <w:rPr>
          <w:rFonts w:ascii="Times New Roman" w:hAnsi="Times New Roman" w:cs="Times New Roman"/>
          <w:sz w:val="28"/>
          <w:szCs w:val="28"/>
          <w:lang w:val="ru-RU"/>
        </w:rPr>
        <w:t>долей в уставном капитале, в лице Директора Куандыкова Балтабека Мухановича, действующего на основании Устава.</w:t>
      </w:r>
    </w:p>
    <w:p w:rsidR="00177201" w:rsidRPr="00B53942" w:rsidRDefault="0017720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Деловые партнеры – 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лица (их объединения), являющиеся участниками взаимовыгодного сотрудничества, в </w:t>
      </w:r>
      <w:proofErr w:type="spellStart"/>
      <w:r w:rsidRPr="00B53942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B53942">
        <w:rPr>
          <w:rFonts w:ascii="Times New Roman" w:hAnsi="Times New Roman" w:cs="Times New Roman"/>
          <w:sz w:val="28"/>
          <w:szCs w:val="28"/>
          <w:lang w:val="ru-RU"/>
        </w:rPr>
        <w:t>. стратегические партнеры;</w:t>
      </w:r>
    </w:p>
    <w:p w:rsidR="00177201" w:rsidRPr="00B53942" w:rsidRDefault="0017720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Деловая этика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это совокупность этических принципов и норм делового общения;</w:t>
      </w:r>
    </w:p>
    <w:p w:rsidR="00182C0F" w:rsidRPr="00B53942" w:rsidRDefault="00182C0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Заинтересованное лицо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физические и юридические лица, в</w:t>
      </w:r>
      <w:r w:rsidR="00A07D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ступающие в правоотношения с 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ТОО «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Professional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Geo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Solutions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Kazakhstan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(«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Профешинал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Гео </w:t>
      </w:r>
      <w:proofErr w:type="spellStart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Солюшинс</w:t>
      </w:r>
      <w:proofErr w:type="spellEnd"/>
      <w:r w:rsidR="00147273" w:rsidRP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Казахстан»);</w:t>
      </w:r>
    </w:p>
    <w:p w:rsidR="00182C0F" w:rsidRPr="00B53942" w:rsidRDefault="00182C0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Кодекс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настоящий Кодекс дел</w:t>
      </w:r>
      <w:r w:rsid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овой этики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ТОО «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Professional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Geo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Solutions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Kazakhstan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(«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Профешинал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Гео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Солюшинс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Казахстан»)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82C0F" w:rsidRDefault="00182C0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Конфликт интересов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противоречие между личными интересами </w:t>
      </w:r>
      <w:r w:rsidR="00DA7FE2" w:rsidRPr="00B539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сотрудников</w:t>
      </w:r>
      <w:r w:rsidRPr="00B5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должностными полномочиями, при </w:t>
      </w:r>
      <w:proofErr w:type="gramStart"/>
      <w:r w:rsidRPr="00B5394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proofErr w:type="gramEnd"/>
      <w:r w:rsidRPr="00B5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личные интересы </w:t>
      </w:r>
      <w:r w:rsidR="00DA7FE2" w:rsidRPr="00B539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сотрудников</w:t>
      </w:r>
      <w:r w:rsidRPr="00B5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привести к ненадлежащему исполнению ими своих должностных полномочий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322AA" w:rsidRPr="00B53942" w:rsidRDefault="00A322A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2A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совокупное наименование </w:t>
      </w:r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ТОО «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Professional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Geo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Solutions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Kazakhstan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(«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Профешинал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Гео </w:t>
      </w:r>
      <w:proofErr w:type="spellStart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Солюшинс</w:t>
      </w:r>
      <w:proofErr w:type="spellEnd"/>
      <w:r w:rsidR="00E5658B"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Казахстан»)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82C0F" w:rsidRPr="00B53942" w:rsidRDefault="00182C0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Корпоративная культура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DA7FE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ценностей</w:t>
      </w:r>
      <w:r w:rsidR="003E24A4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принципов, норм поведения имеющихся в </w:t>
      </w:r>
      <w:r w:rsidR="00AE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E7FB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омпании </w:t>
      </w:r>
      <w:r w:rsidR="003E24A4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определяющие поведение каждого сотрудника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77201" w:rsidRPr="00B53942" w:rsidRDefault="00E5658B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Казахстан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ТОО «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Professional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Geo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Solutions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Kazakhstan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(«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Профешинал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Гео </w:t>
      </w:r>
      <w:proofErr w:type="spellStart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Солюшинс</w:t>
      </w:r>
      <w:proofErr w:type="spellEnd"/>
      <w:r w:rsidRPr="00E56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Казахстан»)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7FE2" w:rsidRPr="00B53942" w:rsidRDefault="00DA7FE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Сотрудник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работник</w:t>
      </w:r>
      <w:r w:rsidR="00A61A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1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(физическое лицо, независимо от профессии, занимаемой должности и места работы состоящее в трудовых отношениях с КМГ и непосредственно выполняющее работу по трудовому договору).</w:t>
      </w:r>
    </w:p>
    <w:p w:rsidR="001D67D2" w:rsidRDefault="00BD7A5A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\БОЗОС</w:t>
      </w:r>
      <w:r w:rsidR="00FE28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лицо, назначаемое </w:t>
      </w:r>
      <w:r w:rsidR="00FE28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Руководством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E28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роль которого заключается в консультировании обратившихся к нему </w:t>
      </w:r>
      <w:r w:rsidR="00FE287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FE28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1472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Казахстан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 оказания содействия в разрешении трудовых споров, </w:t>
      </w:r>
      <w:r w:rsidR="00FE287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конфликтов, проблемных вопросов социально-трудового характера, а также в соблюдении принципов деловой этики сотрудниками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</w:p>
    <w:p w:rsidR="00C518B7" w:rsidRDefault="00C518B7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82C0F" w:rsidRPr="00B53942" w:rsidRDefault="00182C0F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</w:t>
      </w:r>
      <w:r w:rsidR="00B71D52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КОДЕКСА</w:t>
      </w:r>
    </w:p>
    <w:p w:rsidR="00182C0F" w:rsidRPr="00B53942" w:rsidRDefault="00182C0F" w:rsidP="002C21F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 xml:space="preserve">закрепление ключевых ценностей, принципов, правил и норм деловой этики и поведения, которыми руководствуются </w:t>
      </w:r>
      <w:r w:rsidR="003E24A4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hAnsi="Times New Roman" w:cs="Times New Roman"/>
          <w:sz w:val="28"/>
          <w:szCs w:val="28"/>
        </w:rPr>
        <w:t xml:space="preserve"> в своей деятельности как при принятии стратегически важных решений, так и в повседневных ситуациях;</w:t>
      </w:r>
    </w:p>
    <w:p w:rsidR="00182C0F" w:rsidRPr="00B53942" w:rsidRDefault="00182C0F" w:rsidP="002C21F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 xml:space="preserve">развитие единой корпоративной культуры, основанной на высоких этических стандартах, поддержание в коллективе атмосферы доверия,  взаимного уважения и порядочности; </w:t>
      </w:r>
    </w:p>
    <w:p w:rsidR="00182C0F" w:rsidRPr="00B53942" w:rsidRDefault="00182C0F" w:rsidP="002C21F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>единообразное понимание и исполнение но</w:t>
      </w:r>
      <w:r w:rsidR="009B3931">
        <w:rPr>
          <w:rFonts w:ascii="Times New Roman" w:hAnsi="Times New Roman" w:cs="Times New Roman"/>
          <w:sz w:val="28"/>
          <w:szCs w:val="28"/>
        </w:rPr>
        <w:t xml:space="preserve">рм деловой этики, принятых в </w:t>
      </w:r>
      <w:r w:rsidR="009B3931">
        <w:rPr>
          <w:rFonts w:ascii="Times New Roman" w:hAnsi="Times New Roman" w:cs="Times New Roman"/>
          <w:sz w:val="28"/>
          <w:szCs w:val="28"/>
          <w:lang w:val="en-US"/>
        </w:rPr>
        <w:t>PGS</w:t>
      </w:r>
      <w:r w:rsidRPr="00B53942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3E24A4" w:rsidRPr="00B53942">
        <w:rPr>
          <w:rFonts w:ascii="Times New Roman" w:hAnsi="Times New Roman" w:cs="Times New Roman"/>
          <w:sz w:val="28"/>
          <w:szCs w:val="28"/>
          <w:lang w:val="ru-RU"/>
        </w:rPr>
        <w:t>сотрудниками</w:t>
      </w:r>
      <w:r w:rsidRPr="00B5394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должности;</w:t>
      </w:r>
    </w:p>
    <w:p w:rsidR="00182C0F" w:rsidRPr="00B53942" w:rsidRDefault="00182C0F" w:rsidP="002C21F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>повы</w:t>
      </w:r>
      <w:r w:rsidR="009B3931">
        <w:rPr>
          <w:rFonts w:ascii="Times New Roman" w:hAnsi="Times New Roman" w:cs="Times New Roman"/>
          <w:sz w:val="28"/>
          <w:szCs w:val="28"/>
        </w:rPr>
        <w:t xml:space="preserve">шение и сохранение доверия к 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hAnsi="Times New Roman" w:cs="Times New Roman"/>
          <w:sz w:val="28"/>
          <w:szCs w:val="28"/>
        </w:rPr>
        <w:t xml:space="preserve"> со стороны делового сообщества, укрепление репутации открытого и честного участника рынка</w:t>
      </w:r>
      <w:r w:rsidR="003E24A4" w:rsidRPr="00B539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</w:t>
      </w:r>
      <w:r w:rsidR="00234BF5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ЕННОСТИ И ПРИНЦИПЫ ДЕЛОВОЙ ЭТИКИ</w:t>
      </w:r>
    </w:p>
    <w:p w:rsidR="00AC768E" w:rsidRPr="00B53942" w:rsidRDefault="00FA3BE7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Компетентность и профессионализм</w:t>
      </w:r>
    </w:p>
    <w:p w:rsidR="00177201" w:rsidRPr="00B53942" w:rsidRDefault="00DF2F3E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Сотрудники </w:t>
      </w:r>
      <w:r w:rsidR="009B3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должны соответствовать всем необходимым квалификационным требованиям, должны повышать уровень своей компетенции, </w:t>
      </w:r>
      <w:proofErr w:type="gramStart"/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обладать способностью принимать</w:t>
      </w:r>
      <w:proofErr w:type="gramEnd"/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взвешенные и ответственные решения, а также быть нацелены на рост и развитие своих профессиональных и личностных качеств.</w:t>
      </w:r>
    </w:p>
    <w:p w:rsidR="00DF2F3E" w:rsidRPr="00B53942" w:rsidRDefault="00DF2F3E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Компания стремится к повышению профессионализма своих сотрудников, обеспечивая необходимые условия труда, предоставляя возможности для персонального и профессионального развития.</w:t>
      </w:r>
    </w:p>
    <w:p w:rsidR="002527D8" w:rsidRPr="00B53942" w:rsidRDefault="00FA3BE7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2527D8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Репутация</w:t>
      </w:r>
    </w:p>
    <w:p w:rsidR="005F0ACE" w:rsidRPr="00B53942" w:rsidRDefault="009B3931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свою деятельность на основе честности, справедливости, порядочности, соблюдая морально-этические принципы и обычаи делового оборота.</w:t>
      </w:r>
      <w:proofErr w:type="gramEnd"/>
    </w:p>
    <w:p w:rsidR="005F0ACE" w:rsidRDefault="009B3931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взаимодействуя с заинтересованными сторонами, стремится к укреплению деловой репутации.</w:t>
      </w:r>
      <w:proofErr w:type="gramEnd"/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Компания несет ответственность по всем взятым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обязательствам перед</w:t>
      </w:r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Участниками, </w:t>
      </w:r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партнерами, государством и обществом.</w:t>
      </w:r>
    </w:p>
    <w:p w:rsidR="001A1CAC" w:rsidRDefault="001A1CAC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1CAC" w:rsidRPr="00B53942" w:rsidRDefault="001A1CAC" w:rsidP="006D32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768E" w:rsidRPr="00B53942" w:rsidRDefault="002527D8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3</w:t>
      </w:r>
      <w:r w:rsidR="00FA3BE7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Открытость</w:t>
      </w:r>
    </w:p>
    <w:p w:rsidR="00177201" w:rsidRPr="00B53942" w:rsidRDefault="009B393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156E63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стремит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ся к максимальной открытости и надежности информации о </w:t>
      </w:r>
      <w:r w:rsidR="00C51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156E63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омпании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F0AC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ее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достижениях</w:t>
      </w:r>
      <w:r w:rsidR="00B71D5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результатах деятельности.</w:t>
      </w:r>
      <w:proofErr w:type="gramEnd"/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77201" w:rsidRPr="00B53942" w:rsidRDefault="009B393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открыт к встречам, обсуждениям и диалогу, стремится к построению долгосрочного сотрудничества с заинтересованными </w:t>
      </w:r>
      <w:r w:rsidR="00C83CD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лицами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основанного на учете взаимных интересов, соблюдении прав и баланса между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интересами 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C83CD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77201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заинтересованных </w:t>
      </w:r>
      <w:r w:rsidR="00C83CD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</w:t>
      </w:r>
      <w:r w:rsidR="00296EFB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AC768E" w:rsidRPr="00B53942" w:rsidRDefault="009B393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147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нацелен честно, свое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временно информировать  Участников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партнеров о состоянии дел, повышать прозрачность и доступность информации на основе улучшения качества отчетности и учета в соответствии с законодательством Респу</w:t>
      </w:r>
      <w:r w:rsidR="00156E63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ики Казахстан. В то же время 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следи</w:t>
      </w:r>
      <w:r w:rsidR="00156E63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неразглашением информации и сведений, составляющих коммерческую и иную охраняемую законодательством Республики Казахстан тайну.</w:t>
      </w:r>
    </w:p>
    <w:p w:rsidR="00AC768E" w:rsidRPr="00B53942" w:rsidRDefault="002527D8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="00FA3BE7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Безопасность </w:t>
      </w:r>
    </w:p>
    <w:p w:rsidR="00296EFB" w:rsidRPr="00B53942" w:rsidRDefault="009B393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Каждый сотрудник 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BD7A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96EFB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несет ответственность за свою собственную безопасность и за безопасность окружающих его людей и должен личным примером демонстрировать приверженность к вопросам безопасности и охраны труда, промышленной и пожарной безопасности.</w:t>
      </w:r>
    </w:p>
    <w:p w:rsidR="00C83CDF" w:rsidRPr="00B53942" w:rsidRDefault="0028045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96EFB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свою очередь,</w:t>
      </w:r>
      <w:r w:rsidR="00C83CD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стремится обеспечить безопасность труда и окружающей среды, сохранение жизней и здоровья своих сотрудников в соответствии с мировыми стандартами.</w:t>
      </w:r>
      <w:proofErr w:type="gramEnd"/>
    </w:p>
    <w:p w:rsidR="007E761A" w:rsidRPr="00B53942" w:rsidRDefault="00280451" w:rsidP="002C2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7E76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рассматривает человеческую жизнь как высшую ценность и стремится уделять особое внимание поддержке здорового образа жизни и охране здоровья.</w:t>
      </w:r>
      <w:proofErr w:type="gramEnd"/>
      <w:r w:rsidR="007E76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C83CDF" w:rsidRPr="00B53942" w:rsidRDefault="00C83CDF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proofErr w:type="spellStart"/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Экологичность</w:t>
      </w:r>
      <w:proofErr w:type="spellEnd"/>
    </w:p>
    <w:p w:rsidR="007E761A" w:rsidRPr="00B53942" w:rsidRDefault="007E761A" w:rsidP="002C2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В своей деятельности </w:t>
      </w:r>
      <w:r w:rsidR="002804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804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D32AB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не только гарантирует полное и безусловное соблюдение всех требований действующего законодательства в области охраны природы, здоровья людей, но и всячески старается минимизировать влияние негативных факторов на людей, природные ресурсы и окружающую среду.</w:t>
      </w:r>
    </w:p>
    <w:p w:rsidR="00FB6AC4" w:rsidRDefault="00280451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C83CDF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осознает свою ответственность перед обществом по рациональному использованию природных ресурсов</w:t>
      </w:r>
      <w:r w:rsidR="007E76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и сохранению благоприятной окружающей среды</w:t>
      </w:r>
      <w:r w:rsidR="00C83CDF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</w:t>
      </w:r>
      <w:proofErr w:type="gramEnd"/>
      <w:r w:rsidR="007E761A" w:rsidRPr="00B5394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1A1CAC" w:rsidRDefault="001A1CAC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1A1CAC" w:rsidRPr="00B53942" w:rsidRDefault="001A1CAC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AC768E" w:rsidRPr="00B53942" w:rsidRDefault="007E761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6</w:t>
      </w:r>
      <w:r w:rsidR="00FA3BE7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Уважение человеческой личности </w:t>
      </w:r>
    </w:p>
    <w:p w:rsidR="00AC768E" w:rsidRDefault="007E761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Сотрудники 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право на честное и справедливое отношение независимо от </w:t>
      </w:r>
      <w:r w:rsidR="00396746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1523" w:rsidRPr="00881963" w:rsidRDefault="00881963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BA1523" w:rsidRPr="00881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тношение к религии, общественным объединениям, а также исполнение религиозных обрядов, общественных обязанностей не должно препятствовать производственному процессу и нарушать установленный трудовой распорядок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552E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омпании</w:t>
      </w:r>
      <w:r w:rsidR="00BA1523" w:rsidRPr="00881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F31B0" w:rsidRPr="00B53942" w:rsidRDefault="00296EFB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</w:t>
      </w:r>
      <w:r w:rsidR="001F31B0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Командный дух</w:t>
      </w:r>
    </w:p>
    <w:p w:rsidR="001F31B0" w:rsidRPr="00B53942" w:rsidRDefault="001F31B0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существуют четк</w:t>
      </w:r>
      <w:r w:rsidR="004A53F9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выстроенные рабочие отношения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Каждый </w:t>
      </w:r>
      <w:r w:rsidR="00AE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отвечает за свой участок работы, и от того, как он ее выполнит, зависит общий результат. Все члены команды находятся в тесной взаимозависимости, поэтому недостатки навыков одного человека могут компенсироваться общими командными умениями и усилиями. </w:t>
      </w:r>
    </w:p>
    <w:p w:rsidR="001F31B0" w:rsidRPr="00B53942" w:rsidRDefault="004A53F9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</w:t>
      </w:r>
      <w:r w:rsidR="00A81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дный дух в 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сотрудничество, взаимовыручка, взаимозаменяемость и поддержка для достижения более высоких результатов от совместной деятельности.</w:t>
      </w:r>
    </w:p>
    <w:p w:rsidR="00FB6AC4" w:rsidRPr="00B53942" w:rsidRDefault="00A8144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Каждый сотрудник 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E70B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96EFB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ощущает себя не только частью корпоративной культуры, но и несет социальную ответственность в рамках принимаемых решений.</w:t>
      </w:r>
    </w:p>
    <w:p w:rsidR="001F31B0" w:rsidRPr="00B53942" w:rsidRDefault="00296EFB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="001A7FBA"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1F31B0"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Меритократия </w:t>
      </w:r>
    </w:p>
    <w:p w:rsidR="001F31B0" w:rsidRPr="00B53942" w:rsidRDefault="00E70B14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7E76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поддерживает принцип</w:t>
      </w:r>
      <w:r w:rsidR="00846CF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7E76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="002527D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еритократи</w:t>
      </w:r>
      <w:r w:rsidR="007E76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 справедливости и объективности.</w:t>
      </w:r>
      <w:proofErr w:type="gramEnd"/>
      <w:r w:rsidR="00846CF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Компания создает каждому сотруднику все условия для новых достижений и высоко оценивает вклад всех сотрудников в деятельность </w:t>
      </w:r>
      <w:r w:rsidR="0003552E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="00AE7FB2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омпании</w:t>
      </w:r>
      <w:r w:rsidR="00846CF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E76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27D8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A7FBA" w:rsidRPr="00B53942" w:rsidRDefault="001A7FBA" w:rsidP="002C21F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AC768E" w:rsidRPr="00B53942" w:rsidRDefault="00AC768E" w:rsidP="002C2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ДЕЛОВАЯ ЭТИКА </w:t>
      </w:r>
      <w:r w:rsidR="00F4316F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ВЕДЕНИЯ БИЗНЕС</w:t>
      </w:r>
      <w:r w:rsidR="00CF3AC5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F4316F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 ПРОИЗВОДСТВЕННОЙ ДЕЯТЕЛЬНОСТИ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1460E" w:rsidRPr="00B53942" w:rsidRDefault="00FA3BE7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r w:rsidR="00A1460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законо</w:t>
      </w:r>
      <w:proofErr w:type="spellStart"/>
      <w:r w:rsidR="00156E63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дательства</w:t>
      </w:r>
      <w:proofErr w:type="spellEnd"/>
      <w:r w:rsidR="00A1460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156E63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внутренних </w:t>
      </w:r>
      <w:r w:rsidR="00A1460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</w:p>
    <w:p w:rsidR="00A1460E" w:rsidRPr="00B53942" w:rsidRDefault="00F22ED9" w:rsidP="002C21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942">
        <w:rPr>
          <w:rFonts w:ascii="Times New Roman" w:hAnsi="Times New Roman" w:cs="Times New Roman"/>
          <w:sz w:val="28"/>
          <w:szCs w:val="28"/>
          <w:lang w:val="ru-RU"/>
        </w:rPr>
        <w:t>Одним из п</w:t>
      </w:r>
      <w:r w:rsidR="00A1460E" w:rsidRPr="00B53942">
        <w:rPr>
          <w:rFonts w:ascii="Times New Roman" w:hAnsi="Times New Roman" w:cs="Times New Roman"/>
          <w:sz w:val="28"/>
          <w:szCs w:val="28"/>
        </w:rPr>
        <w:t>риоритето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в для</w:t>
      </w:r>
      <w:r w:rsidR="006D6AC0">
        <w:rPr>
          <w:rFonts w:ascii="Times New Roman" w:hAnsi="Times New Roman" w:cs="Times New Roman"/>
          <w:sz w:val="28"/>
          <w:szCs w:val="28"/>
        </w:rPr>
        <w:t xml:space="preserve">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1460E" w:rsidRPr="00B53942">
        <w:rPr>
          <w:rFonts w:ascii="Times New Roman" w:hAnsi="Times New Roman" w:cs="Times New Roman"/>
          <w:sz w:val="28"/>
          <w:szCs w:val="28"/>
        </w:rPr>
        <w:t xml:space="preserve"> является строгое соблюдение законодательства Республики Казахстан, </w:t>
      </w:r>
      <w:r w:rsidR="00AC663F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Устава и </w:t>
      </w:r>
      <w:r w:rsidR="00A1460E" w:rsidRPr="00B53942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1460E" w:rsidRPr="00B53942">
        <w:rPr>
          <w:rFonts w:ascii="Times New Roman" w:hAnsi="Times New Roman" w:cs="Times New Roman"/>
          <w:sz w:val="28"/>
          <w:szCs w:val="28"/>
        </w:rPr>
        <w:t>.</w:t>
      </w:r>
    </w:p>
    <w:p w:rsidR="005F4B09" w:rsidRDefault="00AC663F" w:rsidP="002C21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3942">
        <w:rPr>
          <w:rFonts w:ascii="Times New Roman" w:hAnsi="Times New Roman" w:cs="Times New Roman"/>
          <w:sz w:val="28"/>
          <w:szCs w:val="28"/>
          <w:lang w:val="ru-RU"/>
        </w:rPr>
        <w:t>Сотрудник</w:t>
      </w:r>
      <w:proofErr w:type="gramEnd"/>
      <w:r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B09" w:rsidRPr="00B53942">
        <w:rPr>
          <w:rFonts w:ascii="Times New Roman" w:hAnsi="Times New Roman" w:cs="Times New Roman"/>
          <w:sz w:val="28"/>
          <w:szCs w:val="28"/>
        </w:rPr>
        <w:t>совершивш</w:t>
      </w:r>
      <w:proofErr w:type="spellStart"/>
      <w:r w:rsidR="005F4B09" w:rsidRPr="00B539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F4B09" w:rsidRPr="00B53942">
        <w:rPr>
          <w:rFonts w:ascii="Times New Roman" w:hAnsi="Times New Roman" w:cs="Times New Roman"/>
          <w:sz w:val="28"/>
          <w:szCs w:val="28"/>
        </w:rPr>
        <w:t xml:space="preserve"> </w:t>
      </w:r>
      <w:r w:rsidR="00521A1C" w:rsidRPr="00B53942">
        <w:rPr>
          <w:rFonts w:ascii="Times New Roman" w:hAnsi="Times New Roman" w:cs="Times New Roman"/>
          <w:sz w:val="28"/>
          <w:szCs w:val="28"/>
        </w:rPr>
        <w:t>правонарушение, подлеж</w:t>
      </w:r>
      <w:r w:rsidRPr="00B539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1A1C" w:rsidRPr="00B53942">
        <w:rPr>
          <w:rFonts w:ascii="Times New Roman" w:hAnsi="Times New Roman" w:cs="Times New Roman"/>
          <w:sz w:val="28"/>
          <w:szCs w:val="28"/>
        </w:rPr>
        <w:t>т привлечению в установленном порядке к ответственности</w:t>
      </w:r>
      <w:r w:rsidR="00521A1C" w:rsidRPr="00B539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6AC4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A1C" w:rsidRPr="006D6AC0" w:rsidRDefault="00FA3BE7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2. </w:t>
      </w:r>
      <w:r w:rsidR="00296EFB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Взаимодействие с</w:t>
      </w:r>
      <w:r w:rsidR="006D6A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Участниками</w:t>
      </w:r>
    </w:p>
    <w:p w:rsidR="00AC663F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663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</w:t>
      </w:r>
      <w:r w:rsidR="006D6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оит свои отношения с Участниками</w:t>
      </w:r>
      <w:r w:rsidR="00AC663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</w:t>
      </w:r>
      <w:r w:rsidR="006D6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образом, чтобы права Участников</w:t>
      </w:r>
      <w:r w:rsidR="00AC663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были наилучшим образом защищены и не были нарушены.</w:t>
      </w:r>
      <w:proofErr w:type="gramEnd"/>
      <w:r w:rsidR="00AC663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этом Компания постоянно работает над тем, чтобы р</w:t>
      </w:r>
      <w:r w:rsidR="005E3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еализация своих прав Участниками</w:t>
      </w:r>
      <w:r w:rsidR="00AC663F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была более высокоэффективной.</w:t>
      </w:r>
    </w:p>
    <w:p w:rsidR="00AC768E" w:rsidRPr="00B53942" w:rsidRDefault="00FA3BE7" w:rsidP="002C21F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r w:rsidR="00F43474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Взаимодействие с г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осударственны</w:t>
      </w:r>
      <w:r w:rsidR="00F43474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43474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органами</w:t>
      </w:r>
    </w:p>
    <w:p w:rsidR="00D7428E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03552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D7428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осознавая общественную значимость результатов своей деятельности, придерживается принципа открытости информации о своей работе, стремится к построению и поддержанию устойчивых, конструктивных </w:t>
      </w:r>
      <w:proofErr w:type="gramStart"/>
      <w:r w:rsidR="00D7428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взаимоотношений  с</w:t>
      </w:r>
      <w:proofErr w:type="gramEnd"/>
      <w:r w:rsidR="00D7428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органами государственной власти и местного самоуправления.</w:t>
      </w:r>
    </w:p>
    <w:p w:rsidR="00AC768E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прилагает все усилия для недопущения коррупционных и других противоправных действий, как со стороны государственных органов, так и со </w:t>
      </w:r>
      <w:proofErr w:type="gramStart"/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стороны </w:t>
      </w:r>
      <w:r w:rsidR="00D742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сотрудников</w:t>
      </w:r>
      <w:proofErr w:type="gramEnd"/>
      <w:r w:rsidR="00D742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стремится 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снижения воздействия своей производственной деятельности на окружающую среду, охраны здоровья и обеспечения безопасности труда </w:t>
      </w:r>
      <w:r w:rsidR="00F860B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="00CF5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AC768E" w:rsidRPr="00B53942" w:rsidRDefault="00D7428E" w:rsidP="002C21F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="00FA3BE7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Взаимодействие с д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еловы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</w:t>
      </w:r>
      <w:r w:rsidR="00AC768E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партнер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ами</w:t>
      </w:r>
      <w:r w:rsidR="002C0ED9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 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поставщиками</w:t>
      </w:r>
    </w:p>
    <w:p w:rsidR="006332E7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332E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взаимодействует с деловыми партнерами и поставщиками на принципах взаимной выгоды, прозрачности и полной ответственности за принятые на себя обязательства в соответствии с условиями договоров.</w:t>
      </w:r>
      <w:proofErr w:type="gramEnd"/>
    </w:p>
    <w:p w:rsidR="00AC768E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выбор поставщиков товаров и услуг, предлагающих наименьшие цены, наилучш</w:t>
      </w:r>
      <w:r w:rsidR="00B96A1C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качество, условия поставок товаров, услуг и пользующихся хорошей репутацией.</w:t>
      </w:r>
      <w:proofErr w:type="gramEnd"/>
    </w:p>
    <w:p w:rsidR="00AC768E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придерживается честной и свободной конкуренции и о</w:t>
      </w:r>
      <w:r w:rsidR="003E332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суждает все проявления недобросовестной конкуренции, которые могут негативно сказаться на репутации, </w:t>
      </w:r>
      <w:r w:rsidR="00B96A1C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630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одорвать доверие партнеров к</w:t>
      </w:r>
      <w:r w:rsidR="00630F4D" w:rsidRPr="00630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55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AC768E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допускает в своей деятельности предоставления деловым партнерам необоснованных льгот и привилегий.</w:t>
      </w:r>
      <w:proofErr w:type="gramEnd"/>
    </w:p>
    <w:p w:rsidR="002C6F3D" w:rsidRPr="00B53942" w:rsidRDefault="002C6F3D" w:rsidP="002C21F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Взаимодействие с общественностью</w:t>
      </w:r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осознает свою социальную ответственность перед обществом.</w:t>
      </w:r>
      <w:proofErr w:type="gramEnd"/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стремится оказывать положительное влияние на решение социально значимых вопросов.</w:t>
      </w:r>
      <w:proofErr w:type="gramEnd"/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стремится служить обществу, поддерживает программы, направленные на повышение уровня знаний и образования населения в регионе деятельности, и других социальных программ.</w:t>
      </w:r>
      <w:proofErr w:type="gramEnd"/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рассматривает себя, как неотъемлемый элемент общественной среды, в которой он работает и с которой он стремится наладить прочные отношения, основанные на принципах уважения, доверия, честности и справедливости.</w:t>
      </w:r>
      <w:proofErr w:type="gramEnd"/>
    </w:p>
    <w:p w:rsidR="002C6F3D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2C6F3D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стремится 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повышать</w:t>
      </w:r>
      <w:proofErr w:type="gramEnd"/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профессиональную квалификацию сотрудников.</w:t>
      </w:r>
      <w:r w:rsidR="00F860B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 на себя обязательство не сотрудничать с юридическими и физическими лицами с сомнительной репутацией.</w:t>
      </w:r>
      <w:proofErr w:type="gramEnd"/>
    </w:p>
    <w:p w:rsidR="002C6F3D" w:rsidRPr="00B53942" w:rsidRDefault="006D32AB" w:rsidP="002C21F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="002C6F3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Взаимоотношения со средствами массовой информации</w:t>
      </w:r>
    </w:p>
    <w:p w:rsidR="002C6F3D" w:rsidRPr="00B53942" w:rsidRDefault="00011E73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 представляет сведе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ния, касающиеся деятельности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средствам массовой информации.</w:t>
      </w:r>
    </w:p>
    <w:p w:rsidR="002C6F3D" w:rsidRPr="00B53942" w:rsidRDefault="00F860B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2C6F3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предоставляющие сведения в установленном порядке средствам массовой информации, несут персональную ответственность за их достоверность и отсутствие в них сведений, составляющих служебную и коммерческую тайну, а также сведений конфиденциального характера.</w:t>
      </w:r>
    </w:p>
    <w:p w:rsidR="002C6F3D" w:rsidRPr="00B53942" w:rsidRDefault="002C6F3D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Каждый </w:t>
      </w:r>
      <w:r w:rsidR="00F860B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должен понимать и всегда помнить, что люб</w:t>
      </w:r>
      <w:r w:rsidR="00F860B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высказанная им как </w:t>
      </w:r>
      <w:r w:rsidR="00F860B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сотрудником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точка зрения или распространенная информация непосре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дственно соотносится с самим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его имиджем и влияет на его репутацию в деловом сообществе.</w:t>
      </w: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332E7" w:rsidRPr="00B5394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НОРМЫ ПОВЕДЕНИЯ СОТРУДНИКОВ</w:t>
      </w:r>
    </w:p>
    <w:p w:rsidR="006332E7" w:rsidRPr="00B5394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332E7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стремится к созданию рабочей среды, в которой не будет места проявлению любых форм притеснения по каким-либо признакам, защищенным законодательством Р</w:t>
      </w:r>
      <w:r w:rsidR="005733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еспублики </w:t>
      </w:r>
      <w:r w:rsidR="006332E7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</w:t>
      </w:r>
      <w:r w:rsidR="005733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азахстан</w:t>
      </w:r>
      <w:r w:rsidR="006332E7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Любое поведение, которое создает пугающую оскорбительную атмосферу или враждебности в рабочей среде, а также создает п</w:t>
      </w:r>
      <w:r w:rsidR="000F53E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омехи выполнению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332E7"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неприемлемо.</w:t>
      </w:r>
    </w:p>
    <w:p w:rsidR="006332E7" w:rsidRPr="00B5394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="000F53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равила поведения сотрудников </w:t>
      </w:r>
      <w:r w:rsidR="002D6B1E" w:rsidRPr="002D6B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PGS</w:t>
      </w:r>
      <w:r w:rsidR="002D6B1E" w:rsidRPr="002D6B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6332E7" w:rsidRPr="00B53942" w:rsidRDefault="006332E7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принимать на себя обязанности выполнять профессиональные функции добросо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вестно и разумно в интересах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Участников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избегая конфликта интересов;</w:t>
      </w:r>
    </w:p>
    <w:p w:rsidR="006332E7" w:rsidRPr="00B53942" w:rsidRDefault="006332E7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принимать деловые решения с учетом основополагающих ценностей и принципов деловой этики, и нести предусмотренную действующим законодательством Республики Казахст</w:t>
      </w:r>
      <w:r w:rsidR="000F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 и внутренними документами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ответственность за реализацию задач, поставленных перед ними;</w:t>
      </w:r>
    </w:p>
    <w:p w:rsidR="006332E7" w:rsidRPr="00B53942" w:rsidRDefault="006332E7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своевременно предоставлять друг другу достоверную информацию без нарушения норм конфиденциальности и </w:t>
      </w:r>
      <w:r w:rsidR="00C35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внутренним документам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332E7" w:rsidRPr="00B53942" w:rsidRDefault="006332E7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допускать публичных выступлений, высказываний или инт</w:t>
      </w:r>
      <w:r w:rsidR="00C35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ервью на любые темы от имени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п</w:t>
      </w:r>
      <w:r w:rsidR="00C35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рямого поручения руководства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пря</w:t>
      </w:r>
      <w:r w:rsidR="00881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 предоставленных полномочий;</w:t>
      </w:r>
    </w:p>
    <w:p w:rsidR="00F43474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позвонить и прийти на прием к руководителю, обратиться в </w:t>
      </w:r>
      <w:r w:rsidR="00C35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 Кадров\БОЗОС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возникновения каких-либо в</w:t>
      </w:r>
      <w:r w:rsidR="00881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опросов, опасений или проблем;</w:t>
      </w:r>
    </w:p>
    <w:p w:rsidR="00881963" w:rsidRPr="00B53942" w:rsidRDefault="00881963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допускать проведение незаконных (несанкционированных) забастовок и акций протеста.</w:t>
      </w:r>
    </w:p>
    <w:p w:rsidR="00F43474" w:rsidRPr="00B53942" w:rsidRDefault="00F43474" w:rsidP="002C21F7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Отношения между всеми </w:t>
      </w:r>
      <w:r w:rsidR="00AE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сотрудниками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 равноправными.</w:t>
      </w:r>
    </w:p>
    <w:p w:rsidR="00F43474" w:rsidRPr="00B53942" w:rsidRDefault="00F43474" w:rsidP="002C21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Создавая и поддерживая комфортную рабочую обстановку, сотрудники соблюдают следующие нормы и правила делового этикета:</w:t>
      </w:r>
    </w:p>
    <w:p w:rsidR="00F43474" w:rsidRPr="00B53942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уважительно относиться друг к другу, в рабочее время не заниматься делами, не связанными с выполнением служебных обязанностей;</w:t>
      </w:r>
    </w:p>
    <w:p w:rsidR="00A322AA" w:rsidRDefault="00F43474" w:rsidP="00A322AA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демонстрировать коллегам свое плохое настроение, не сквернословить, не проявлять несдержанность и агрессию;</w:t>
      </w:r>
    </w:p>
    <w:p w:rsidR="00F43474" w:rsidRPr="00A322AA" w:rsidRDefault="00F43474" w:rsidP="00A322AA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2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помогать коллегам, делиться знаниями и опытом;</w:t>
      </w:r>
    </w:p>
    <w:p w:rsidR="00F43474" w:rsidRPr="00B53942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обсуждать личные или профессиональные качества коллег в их отсутствие;</w:t>
      </w:r>
    </w:p>
    <w:p w:rsidR="00F43474" w:rsidRPr="00B53942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вежливыми и корректными, быть внимательными к чужому мнению.</w:t>
      </w:r>
    </w:p>
    <w:p w:rsidR="00F43474" w:rsidRPr="00750663" w:rsidRDefault="00F43474" w:rsidP="002C21F7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конструктивных профессиональных отношений между руководством и подчиненными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ами необходимо для е</w:t>
      </w:r>
      <w:r w:rsidR="00CB5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жедневной эффективной работы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для ее будущего развития. </w:t>
      </w:r>
    </w:p>
    <w:p w:rsidR="00F43474" w:rsidRPr="00750663" w:rsidRDefault="00F43474" w:rsidP="002C21F7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Руководителям рекомендуется соблюдать следующие нормы и правила делового этикета:</w:t>
      </w:r>
    </w:p>
    <w:p w:rsidR="00F43474" w:rsidRPr="00750663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не критиковать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сотрудников 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присутствии других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не ущемлять честь и достоинство подчиненных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F43474" w:rsidRPr="00750663" w:rsidRDefault="00F43474" w:rsidP="002C21F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уметь признавать перед подчиненными свои ошибки и не преследовать их за конструктивную критику в свой адрес.</w:t>
      </w:r>
    </w:p>
    <w:p w:rsidR="00F43474" w:rsidRPr="00750663" w:rsidRDefault="00F43474" w:rsidP="002C21F7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 налич</w:t>
      </w:r>
      <w:r w:rsidR="00CB5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ии трудовой деятельности вне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Сотрудники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должны:</w:t>
      </w:r>
    </w:p>
    <w:p w:rsidR="00F43474" w:rsidRPr="00B53942" w:rsidRDefault="00F43474" w:rsidP="002C21F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ограничения, предусмотренные  Законом Республики Казахстан «О противодействии коррупции»;</w:t>
      </w:r>
    </w:p>
    <w:p w:rsidR="00F43474" w:rsidRPr="00B53942" w:rsidRDefault="00F43474" w:rsidP="002C21F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уведомить непосредственного руководителя и руководителя ответственного структурного подразделения по деловой этике о планируемой иной оплачиваемой трудовой деятельности в других организациях;</w:t>
      </w:r>
    </w:p>
    <w:p w:rsidR="00F43474" w:rsidRPr="00B53942" w:rsidRDefault="00F43474" w:rsidP="002C21F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оформить трудовые отношения по совместительству в соответствии с законодательством Республики Казахстан;</w:t>
      </w:r>
    </w:p>
    <w:p w:rsidR="00F43474" w:rsidRPr="00B53942" w:rsidRDefault="00F43474" w:rsidP="002C21F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иную оплачиваемую трудовую деятельность в других организациях, которая не будет влиять на выполнение ими основных трудовых обязанностей и наносить ущерб имиджу и </w:t>
      </w:r>
      <w:r w:rsidR="00CB58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интересам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3474" w:rsidRPr="00B53942" w:rsidRDefault="00F43474" w:rsidP="002C21F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правила сохранения коммерческой и иной служебной информации, предусмотренной законодательством Республики Казахст</w:t>
      </w:r>
      <w:r w:rsidR="00CB58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 и внутренними документами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32E7" w:rsidRPr="00B53942" w:rsidRDefault="006332E7" w:rsidP="002C21F7">
      <w:pPr>
        <w:pStyle w:val="ListParagraph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Внешний вид </w:t>
      </w:r>
      <w:r w:rsidR="005733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07A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Сотрудников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 этика ведения переговоров</w:t>
      </w:r>
    </w:p>
    <w:p w:rsidR="006332E7" w:rsidRPr="00B53942" w:rsidRDefault="00407A99" w:rsidP="002C21F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сотрудникам</w:t>
      </w:r>
      <w:r w:rsidR="006332E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время исполнения своих служебных обязанностей рекомендуется придерживаться норм </w:t>
      </w:r>
      <w:r w:rsidR="004C2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нарядно повседневного</w:t>
      </w:r>
      <w:r w:rsidR="006332E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стиля в выборе одежды, обуви и прически, поддерживающие респектабель</w:t>
      </w:r>
      <w:r w:rsidR="00CB58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ный и профессиональный имидж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313D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32E7" w:rsidRPr="00B53942" w:rsidRDefault="0057338B" w:rsidP="002C21F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7A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6332E7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 придерживаться правил культуры ведения переговоров, в том числе телефонных. Деловые переговоры должны вестись в спокойном, вежливом тоне.</w:t>
      </w:r>
    </w:p>
    <w:p w:rsidR="006332E7" w:rsidRPr="00B53942" w:rsidRDefault="006332E7" w:rsidP="002C21F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Умение </w:t>
      </w:r>
      <w:r w:rsidR="005733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7A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говорить по телефону с коллегами и деловыми партнерами способствует созданию </w:t>
      </w:r>
      <w:r w:rsidR="004C2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благоприятного впечатления о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целом. Также при разговоре по телефону необходимо помнить, что в одном помещении могут находиться коллеги и следует бережно относиться к их работе и не отвлекать громким разговором.</w:t>
      </w:r>
    </w:p>
    <w:p w:rsidR="006332E7" w:rsidRPr="00B53942" w:rsidRDefault="006332E7" w:rsidP="002C21F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участии в совещании, необходимо выключить свои сотовые телефоны либо установить их на беззвучный режим.</w:t>
      </w:r>
    </w:p>
    <w:p w:rsidR="006332E7" w:rsidRPr="00B53942" w:rsidRDefault="006332E7" w:rsidP="002C21F7">
      <w:pPr>
        <w:pStyle w:val="ListParagraph"/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21F7" w:rsidRPr="00B53942" w:rsidRDefault="006332E7" w:rsidP="002C21F7">
      <w:pPr>
        <w:pStyle w:val="ListParagraph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Корпоративные праздники</w:t>
      </w:r>
    </w:p>
    <w:p w:rsidR="006332E7" w:rsidRPr="00B53942" w:rsidRDefault="006332E7" w:rsidP="002C21F7">
      <w:pPr>
        <w:pStyle w:val="ListParagraph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из важных элементов в формировании корпоративной культуры является проведение праздничных мероприятий в коллективе. К традиционным корпоративным праздникам относятся – Новый год, </w:t>
      </w:r>
      <w:r w:rsidR="005733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Международный женский день,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Наурыз, День работников нефтегазовой промышленности, День Независимости. Праздничные мероприятия проводятся внутри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вне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Внутри компании все </w:t>
      </w:r>
      <w:r w:rsidR="00313D1A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сотрудники</w:t>
      </w:r>
      <w:r w:rsidR="004C2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собираются в кухонном помещении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представители руководства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выступают с поздравлениями </w:t>
      </w:r>
    </w:p>
    <w:p w:rsidR="001D67D2" w:rsidRDefault="001D67D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332E7" w:rsidRPr="00907FB2" w:rsidRDefault="002D6B1E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\БОЗОС</w:t>
      </w:r>
    </w:p>
    <w:p w:rsidR="006332E7" w:rsidRPr="00907FB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Наряду со структурными подразделениями, призванными отвечать за выявление,  предотвращение и  профилактику возможных нарушений делового поведения и бизнес этики (такими, как подразделение управление человеческими ресурсами,  телеф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оны горячей линии и др.),  в 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2D6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также существует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должность </w:t>
      </w:r>
      <w:r w:rsidR="001B5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gramStart"/>
      <w:r w:rsidR="001B5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 w:rsidR="001B5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\БОЗОС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урегулировани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спорных/конфликтных ситуаций.</w:t>
      </w:r>
    </w:p>
    <w:p w:rsidR="006332E7" w:rsidRPr="00907FB2" w:rsidRDefault="001B5338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\БОЗОС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подотчетен 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907FB2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консультирует обратившихся к нему </w:t>
      </w:r>
      <w:r w:rsidR="00131545" w:rsidRPr="0090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="006332E7" w:rsidRPr="0090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участников 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трудовых споров, конфликтов и оказывает им содействи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выработке взаимо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выгодного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конструктивного и реализуемого решения с учетом соблюдения норм законодательства Республики Казахстан (в том числе соблюдения конфиденциальности при необходимости), оказании содействия в решении проблемных социально-трудовых вопросов как </w:t>
      </w:r>
      <w:r w:rsidR="00407A99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ов, так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организации, а также в </w:t>
      </w:r>
      <w:proofErr w:type="gramStart"/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соблюдении</w:t>
      </w:r>
      <w:proofErr w:type="gramEnd"/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принципов деловой этики </w:t>
      </w:r>
      <w:r w:rsidR="00407A99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организаций. </w:t>
      </w:r>
    </w:p>
    <w:p w:rsidR="006332E7" w:rsidRPr="00907FB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 разрешении  споров внутри </w:t>
      </w:r>
      <w:r w:rsidR="002E28B0" w:rsidRPr="0090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</w:t>
      </w:r>
      <w:r w:rsidRPr="0090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омп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ании, 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стремится помочь сторонам конфликта разрешить его путём мирного урегулирования.  С этой целью, 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выступать в роли консультанта, переговорщика, медиатора или </w:t>
      </w:r>
      <w:proofErr w:type="spellStart"/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конфликтолога</w:t>
      </w:r>
      <w:proofErr w:type="spellEnd"/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неуклонно соблюдая при этом принципы объективности, конфиденциальности и независимости.</w:t>
      </w:r>
    </w:p>
    <w:p w:rsidR="006332E7" w:rsidRPr="00907FB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уре</w:t>
      </w:r>
      <w:r w:rsid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гулирования конфликтов 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PGS</w:t>
      </w:r>
      <w:r w:rsidR="00495B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Казахстан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опирается на принцип равенства и справедливости, что способствует улучшению морально-психологического климата на рабочих местах и повышению мотивации и лояльности 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332E7" w:rsidRPr="00907FB2" w:rsidRDefault="00CF788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Такая деятельность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\БОЗОС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помогает предотвратить эскалацию конфликтных ситуаций до уровня официальных ра</w:t>
      </w:r>
      <w:r w:rsidR="00407A99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сследований, тем самым помогая К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омпани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снижать издержки на возможные судебные иски, и сохранять должную репутацию и имидж компани</w:t>
      </w:r>
      <w:r w:rsidR="00CD1ADF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332E7" w:rsidRPr="0090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332E7" w:rsidRPr="00B53942" w:rsidRDefault="006332E7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B53942" w:rsidRDefault="00B5394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D2186" w:rsidRPr="00B53942" w:rsidRDefault="003508A5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ПРОТИВОДЕЙСТВИЕ КОРРУПЦИИ</w:t>
      </w:r>
    </w:p>
    <w:p w:rsidR="00AE2A30" w:rsidRPr="00B53942" w:rsidRDefault="00CF788A" w:rsidP="002C21F7">
      <w:pPr>
        <w:pStyle w:val="NoSpacing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BDD95" wp14:editId="4FE045AA">
                <wp:simplePos x="0" y="0"/>
                <wp:positionH relativeFrom="column">
                  <wp:posOffset>7488555</wp:posOffset>
                </wp:positionH>
                <wp:positionV relativeFrom="paragraph">
                  <wp:posOffset>5800090</wp:posOffset>
                </wp:positionV>
                <wp:extent cx="635" cy="355600"/>
                <wp:effectExtent l="11430" t="8890" r="698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9.65pt;margin-top:456.7pt;width:.0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"/>
            </w:pict>
          </mc:Fallback>
        </mc:AlternateContent>
      </w:r>
      <w:r w:rsidRP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Казахстан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30" w:rsidRPr="00B53942">
        <w:rPr>
          <w:rFonts w:ascii="Times New Roman" w:hAnsi="Times New Roman" w:cs="Times New Roman"/>
          <w:bCs/>
          <w:sz w:val="28"/>
          <w:szCs w:val="28"/>
        </w:rPr>
        <w:t xml:space="preserve"> открыто</w:t>
      </w:r>
      <w:proofErr w:type="gramEnd"/>
      <w:r w:rsidR="00AE2A30" w:rsidRPr="00B53942">
        <w:rPr>
          <w:rFonts w:ascii="Times New Roman" w:hAnsi="Times New Roman" w:cs="Times New Roman"/>
          <w:bCs/>
          <w:sz w:val="28"/>
          <w:szCs w:val="28"/>
        </w:rPr>
        <w:t xml:space="preserve"> заявляет о неприятии любой формы коррупции и иной противоправной деятельности, направленной на </w:t>
      </w:r>
      <w:r w:rsidR="00152EEC" w:rsidRPr="00B53942">
        <w:rPr>
          <w:rFonts w:ascii="Times New Roman" w:hAnsi="Times New Roman" w:cs="Times New Roman"/>
          <w:bCs/>
          <w:sz w:val="28"/>
          <w:szCs w:val="28"/>
        </w:rPr>
        <w:t xml:space="preserve">незаконное </w:t>
      </w:r>
      <w:r w:rsidR="00AE2A30" w:rsidRPr="00B53942">
        <w:rPr>
          <w:rFonts w:ascii="Times New Roman" w:hAnsi="Times New Roman" w:cs="Times New Roman"/>
          <w:bCs/>
          <w:sz w:val="28"/>
          <w:szCs w:val="28"/>
        </w:rPr>
        <w:t>получение или извлечение имущественных и неимущественных благ и преимуществ.</w:t>
      </w:r>
    </w:p>
    <w:p w:rsidR="00AE2A30" w:rsidRPr="00B53942" w:rsidRDefault="00AE2A30" w:rsidP="002C21F7">
      <w:pPr>
        <w:pStyle w:val="NoSpacing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A30" w:rsidRPr="00B53942" w:rsidRDefault="00BE55A7" w:rsidP="002C21F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E2A30" w:rsidRPr="00B53942">
        <w:rPr>
          <w:rFonts w:ascii="Times New Roman" w:hAnsi="Times New Roman" w:cs="Times New Roman"/>
          <w:bCs/>
          <w:sz w:val="28"/>
          <w:szCs w:val="28"/>
        </w:rPr>
        <w:t xml:space="preserve"> проводит единую политику </w:t>
      </w:r>
      <w:r w:rsidR="00AE2A30" w:rsidRPr="00B53942">
        <w:rPr>
          <w:rFonts w:ascii="Times New Roman" w:hAnsi="Times New Roman" w:cs="Times New Roman"/>
          <w:sz w:val="28"/>
          <w:szCs w:val="28"/>
        </w:rPr>
        <w:t>в области противодействия  коррупции, недопущения хищений и нецелевого использования денежных средств, хищения и преднамеренной порчи товарно-материальных ценностей, искажения и подлога финансовой отчётности и иных документов, злоупотребления и превышения должностных полномочий, халатност</w:t>
      </w:r>
      <w:r w:rsidR="00FD0256" w:rsidRPr="00B53942">
        <w:rPr>
          <w:rFonts w:ascii="Times New Roman" w:hAnsi="Times New Roman" w:cs="Times New Roman"/>
          <w:sz w:val="28"/>
          <w:szCs w:val="28"/>
        </w:rPr>
        <w:t>ь</w:t>
      </w:r>
      <w:r w:rsidR="00AE2A30" w:rsidRPr="00B53942">
        <w:rPr>
          <w:rFonts w:ascii="Times New Roman" w:hAnsi="Times New Roman" w:cs="Times New Roman"/>
          <w:sz w:val="28"/>
          <w:szCs w:val="28"/>
        </w:rPr>
        <w:t xml:space="preserve"> и бездействи</w:t>
      </w:r>
      <w:r w:rsidR="00FD0256" w:rsidRPr="00B53942">
        <w:rPr>
          <w:rFonts w:ascii="Times New Roman" w:hAnsi="Times New Roman" w:cs="Times New Roman"/>
          <w:sz w:val="28"/>
          <w:szCs w:val="28"/>
        </w:rPr>
        <w:t>е</w:t>
      </w:r>
      <w:r w:rsidR="00AE2A30" w:rsidRPr="00B53942">
        <w:rPr>
          <w:rFonts w:ascii="Times New Roman" w:hAnsi="Times New Roman" w:cs="Times New Roman"/>
          <w:sz w:val="28"/>
          <w:szCs w:val="28"/>
        </w:rPr>
        <w:t xml:space="preserve"> </w:t>
      </w:r>
      <w:r w:rsidR="00FD0256" w:rsidRPr="00B53942">
        <w:rPr>
          <w:rFonts w:ascii="Times New Roman" w:hAnsi="Times New Roman" w:cs="Times New Roman"/>
          <w:sz w:val="28"/>
          <w:szCs w:val="28"/>
        </w:rPr>
        <w:t xml:space="preserve">в </w:t>
      </w:r>
      <w:r w:rsidR="00152EEC" w:rsidRPr="00B53942">
        <w:rPr>
          <w:rFonts w:ascii="Times New Roman" w:hAnsi="Times New Roman" w:cs="Times New Roman"/>
          <w:sz w:val="28"/>
          <w:szCs w:val="28"/>
        </w:rPr>
        <w:t>работе</w:t>
      </w:r>
      <w:r w:rsidR="00AE2A30" w:rsidRPr="00B53942">
        <w:rPr>
          <w:rFonts w:ascii="Times New Roman" w:hAnsi="Times New Roman" w:cs="Times New Roman"/>
          <w:sz w:val="28"/>
          <w:szCs w:val="28"/>
        </w:rPr>
        <w:t xml:space="preserve"> и другие правонарушения.</w:t>
      </w:r>
    </w:p>
    <w:p w:rsidR="00CD1ADF" w:rsidRPr="00B53942" w:rsidRDefault="00CD1ADF" w:rsidP="002C21F7">
      <w:pPr>
        <w:pStyle w:val="NoSpacing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D1ADF" w:rsidRPr="00B53942" w:rsidRDefault="00CD1ADF" w:rsidP="002C21F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pacing w:val="3"/>
          <w:sz w:val="28"/>
          <w:szCs w:val="28"/>
        </w:rPr>
        <w:t>Сотрудники</w:t>
      </w:r>
      <w:r w:rsidR="004D7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hAnsi="Times New Roman" w:cs="Times New Roman"/>
          <w:bCs/>
          <w:sz w:val="28"/>
          <w:szCs w:val="28"/>
        </w:rPr>
        <w:t xml:space="preserve"> обязаны</w:t>
      </w:r>
      <w:r w:rsidRPr="00B53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942">
        <w:rPr>
          <w:rFonts w:ascii="Times New Roman" w:hAnsi="Times New Roman" w:cs="Times New Roman"/>
          <w:bCs/>
          <w:sz w:val="28"/>
          <w:szCs w:val="28"/>
        </w:rPr>
        <w:t>с</w:t>
      </w:r>
      <w:r w:rsidRPr="00B53942">
        <w:rPr>
          <w:rFonts w:ascii="Times New Roman" w:hAnsi="Times New Roman" w:cs="Times New Roman"/>
          <w:sz w:val="28"/>
          <w:szCs w:val="28"/>
        </w:rPr>
        <w:t>ообщать в установленном порядке о любых известных им случаях коррупции и других противоправных проявлениях.</w:t>
      </w:r>
    </w:p>
    <w:p w:rsidR="00B53942" w:rsidRDefault="00B5394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E2A30" w:rsidRPr="00B53942" w:rsidRDefault="004D780A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ЗАЩИТА ИНФОРМАЦИИ </w:t>
      </w:r>
      <w:r w:rsidR="00BE55A7" w:rsidRPr="00BE55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PGS Казахстан</w:t>
      </w:r>
      <w:r w:rsidR="003508A5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E2A30" w:rsidRPr="00B53942" w:rsidRDefault="00AE2A30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42">
        <w:rPr>
          <w:rFonts w:ascii="Times New Roman" w:eastAsia="Calibri" w:hAnsi="Times New Roman" w:cs="Times New Roman"/>
          <w:sz w:val="28"/>
          <w:szCs w:val="28"/>
        </w:rPr>
        <w:t xml:space="preserve">Всеми </w:t>
      </w:r>
      <w:r w:rsidR="00051696" w:rsidRPr="00B539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сотрудниками</w:t>
      </w:r>
      <w:r w:rsidR="003508A5" w:rsidRPr="00B539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на работу</w:t>
      </w:r>
      <w:r w:rsidR="004E70EA" w:rsidRPr="00B539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53942">
        <w:rPr>
          <w:rFonts w:ascii="Times New Roman" w:eastAsia="Calibri" w:hAnsi="Times New Roman" w:cs="Times New Roman"/>
          <w:sz w:val="28"/>
          <w:szCs w:val="28"/>
        </w:rPr>
        <w:t>подписывается Обязательство о неразглашении сведений, составляющих коммерческую и служебную тайну.</w:t>
      </w:r>
    </w:p>
    <w:p w:rsidR="00AE2A30" w:rsidRPr="00B53942" w:rsidRDefault="003508A5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Сотрудники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доступ к</w:t>
      </w:r>
      <w:r w:rsidR="004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конфиденциальной информации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должны разглашать ее другим</w:t>
      </w:r>
      <w:r w:rsidR="00407A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сотрудникам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обладающим доступом к такой информации, а также любым третьим лицам вне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ограничения применяются также на протяжении времени, установленного внутренними документами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r w:rsidR="00152EEC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прекращения с</w:t>
      </w:r>
      <w:r w:rsidR="006D2DFC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сотрудником </w:t>
      </w:r>
      <w:r w:rsidR="00152EEC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 договора</w:t>
      </w:r>
      <w:r w:rsidR="00AE2A30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30" w:rsidRPr="00B53942" w:rsidRDefault="00AE2A30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рабочего</w:t>
      </w:r>
      <w:r w:rsidR="006D2DFC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и по его окончании, когда </w:t>
      </w:r>
      <w:r w:rsidR="003508A5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покидает свое рабочее место, он должен убедиться в том, что на его рабочем столе или в другом легкодоступном месте не остались документы, содержащие конфиденциальную информацию. Все подобные документы должны быть заперты на ключ в шкафах или ящиках, а компьютер должен быть выключен или заблокирован. Во время беседы </w:t>
      </w:r>
      <w:r w:rsidR="006D2DFC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партнерами за рабочим столом </w:t>
      </w:r>
      <w:r w:rsidR="003508A5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сотрудника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конфиденциальная информация, включая информацию на экране компьютера, должна быть визуально недоступна для собеседника.</w:t>
      </w:r>
    </w:p>
    <w:p w:rsidR="00AE2A30" w:rsidRPr="00B53942" w:rsidRDefault="00AE2A30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Конфиденциальная информация (в электронном, письменном или другом виде) не должна выноситься за пределы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соответствующего поручения р</w:t>
      </w:r>
      <w:r w:rsidR="006D2DFC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6D2DFC"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увольнении </w:t>
      </w:r>
      <w:r w:rsidR="003508A5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 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оставить в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принадлежащие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файлы, компьютерные дискеты, отчеты и записи, содержащие информацию о 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BE5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информацию, которая не предназначена для широкого круга лиц, а также все копии документов, содержащих данную информацию.</w:t>
      </w:r>
    </w:p>
    <w:p w:rsidR="00B53942" w:rsidRDefault="00B53942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F04B8" w:rsidRPr="00B53942" w:rsidRDefault="009F04B8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КОНФЛИКТ ИНТЕРЕСОВ</w:t>
      </w:r>
    </w:p>
    <w:p w:rsidR="008015AD" w:rsidRPr="00B53942" w:rsidRDefault="00FF732C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8015AD" w:rsidRPr="00B53942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принятие решений, свободных от возникновения конфликта интересов на любом этапе данного процесса от должностного лица до любого сотрудника, принимающего решения.</w:t>
      </w:r>
      <w:proofErr w:type="gramEnd"/>
    </w:p>
    <w:p w:rsidR="008015AD" w:rsidRPr="00B53942" w:rsidRDefault="008015AD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 интересов происходит в случае, если личные интересы сотрудника вступают или могут вступить в противоречие с его должностными полномочиями.</w:t>
      </w:r>
    </w:p>
    <w:p w:rsidR="008015AD" w:rsidRDefault="008015AD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допускается предоставление каких-либо привилегий и льгот отдельным сотрудникам иначе как на основе законодательства Республики Казахстан и/или внутренних документов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 обязательном обеспечении всем равных возможностей.</w:t>
      </w:r>
    </w:p>
    <w:p w:rsidR="00A557E2" w:rsidRPr="00B53942" w:rsidRDefault="00A557E2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15AD" w:rsidRPr="00B53942" w:rsidRDefault="008015AD" w:rsidP="002C21F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1. Сотрудники</w:t>
      </w:r>
      <w:r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должны:</w:t>
      </w:r>
    </w:p>
    <w:p w:rsidR="008015AD" w:rsidRPr="00B53942" w:rsidRDefault="008015AD" w:rsidP="002C21F7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своевременно информировать непосредственного руководителя или вышестоящее руководство и отказаться от участия в обсуждении и голосовании по вопросам, в решении которых имеется заинтересованность;</w:t>
      </w:r>
    </w:p>
    <w:p w:rsidR="008015AD" w:rsidRPr="00B53942" w:rsidRDefault="008015AD" w:rsidP="002C21F7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своевременно письменно уведомлять структурное подразделение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отвечающее за учет аффилированных лиц, о выполнении работы и/или занятия должност</w:t>
      </w:r>
      <w:proofErr w:type="gramStart"/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и(</w:t>
      </w:r>
      <w:proofErr w:type="gramEnd"/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ей) в других организациях, об изменении постоянного (основного) места работы (службы, предпринимательской деятельности и т.п.)</w:t>
      </w:r>
    </w:p>
    <w:p w:rsidR="009F04B8" w:rsidRPr="00B53942" w:rsidRDefault="008015AD" w:rsidP="002C2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FA3BE7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Сотрудники </w:t>
      </w:r>
      <w:r w:rsidR="009F04B8" w:rsidRPr="00B53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должны:</w:t>
      </w:r>
    </w:p>
    <w:p w:rsidR="009F04B8" w:rsidRPr="00B53942" w:rsidRDefault="009F04B8" w:rsidP="002C21F7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пользоваться в своих интересах или для извлечения личной выгоды возможностями, которые предоставлены корпоративным</w:t>
      </w:r>
      <w:r w:rsidR="007013B6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ресурсами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7013B6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руководством, </w:t>
      </w:r>
      <w:r w:rsidR="002E28B0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сотрудниками</w:t>
      </w:r>
      <w:r w:rsidR="002E28B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должностным положением и/или информацией, полученной им вследствие исполнения должностных обязанностей;</w:t>
      </w:r>
    </w:p>
    <w:p w:rsidR="009F04B8" w:rsidRPr="00B53942" w:rsidRDefault="009F04B8" w:rsidP="002C21F7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принимать непосредственно</w:t>
      </w:r>
      <w:r w:rsidR="008015A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участи</w:t>
      </w:r>
      <w:r w:rsidR="008015A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рассмотрении и принятии решений по любым отношениям между 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FF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322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им самим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04B8" w:rsidRPr="00B53942" w:rsidRDefault="009F04B8" w:rsidP="002C21F7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принимать участи</w:t>
      </w:r>
      <w:r w:rsidR="008D1AB4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какой-либо деятельности, которая может потенциально привести к конфликту интересов</w:t>
      </w:r>
      <w:r w:rsidR="008015AD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C768E" w:rsidRPr="00B53942" w:rsidRDefault="00AC768E" w:rsidP="002C21F7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="009F04B8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РАКТИЧЕСКОЕ ПРИМЕНЕНИЕ </w:t>
      </w:r>
      <w:r w:rsidR="00E640CD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9F04B8" w:rsidRPr="00B539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ОДЕКСА ДЕЛОВОЙ ЭТИКИ </w:t>
      </w:r>
      <w:r w:rsidR="00FF732C" w:rsidRPr="00FF73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PGS Казахстан</w:t>
      </w:r>
    </w:p>
    <w:p w:rsidR="008F3C6B" w:rsidRPr="00B53942" w:rsidRDefault="00FF732C" w:rsidP="006D32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8F3C6B" w:rsidRPr="00B53942">
        <w:rPr>
          <w:rFonts w:ascii="Times New Roman" w:hAnsi="Times New Roman" w:cs="Times New Roman"/>
          <w:sz w:val="28"/>
          <w:szCs w:val="28"/>
        </w:rPr>
        <w:t xml:space="preserve"> поощряет </w:t>
      </w:r>
      <w:r w:rsidR="00F860BA" w:rsidRPr="00B53942">
        <w:rPr>
          <w:rFonts w:ascii="Times New Roman" w:hAnsi="Times New Roman" w:cs="Times New Roman"/>
          <w:sz w:val="28"/>
          <w:szCs w:val="28"/>
          <w:lang w:val="ru-RU"/>
        </w:rPr>
        <w:t>сотрудников</w:t>
      </w:r>
      <w:r w:rsidR="008F3C6B" w:rsidRPr="00B53942">
        <w:rPr>
          <w:rFonts w:ascii="Times New Roman" w:hAnsi="Times New Roman" w:cs="Times New Roman"/>
          <w:sz w:val="28"/>
          <w:szCs w:val="28"/>
        </w:rPr>
        <w:t xml:space="preserve"> к открытому обсуждению Кодекса и положительно относится к любым конструктивным предложениям по его совершенствованию.</w:t>
      </w:r>
      <w:proofErr w:type="gramEnd"/>
    </w:p>
    <w:p w:rsidR="008F3C6B" w:rsidRPr="00B53942" w:rsidRDefault="008F3C6B" w:rsidP="006D32AB">
      <w:pPr>
        <w:widowControl w:val="0"/>
        <w:shd w:val="clear" w:color="auto" w:fill="FFFFFF"/>
        <w:tabs>
          <w:tab w:val="left" w:pos="1134"/>
          <w:tab w:val="left" w:pos="1171"/>
          <w:tab w:val="left" w:pos="2645"/>
          <w:tab w:val="left" w:pos="3830"/>
          <w:tab w:val="left" w:pos="428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 xml:space="preserve">По вопросам касательно положений Кодекса и/или возникшим в ходе работы этическим вопросам, </w:t>
      </w:r>
      <w:r w:rsidRPr="00B53942">
        <w:rPr>
          <w:rFonts w:ascii="Times New Roman" w:hAnsi="Times New Roman" w:cs="Times New Roman"/>
          <w:spacing w:val="-8"/>
          <w:sz w:val="28"/>
          <w:szCs w:val="28"/>
        </w:rPr>
        <w:t>а также по фактам нарушений положений Кодекса,  коррупционных и других противоправных действий</w:t>
      </w:r>
      <w:r w:rsidRPr="00B53942">
        <w:rPr>
          <w:rFonts w:ascii="Times New Roman" w:hAnsi="Times New Roman" w:cs="Times New Roman"/>
          <w:sz w:val="28"/>
          <w:szCs w:val="28"/>
        </w:rPr>
        <w:t xml:space="preserve">  </w:t>
      </w:r>
      <w:r w:rsidR="005D4F03" w:rsidRPr="00B53942">
        <w:rPr>
          <w:rFonts w:ascii="Times New Roman" w:hAnsi="Times New Roman" w:cs="Times New Roman"/>
          <w:sz w:val="28"/>
          <w:szCs w:val="28"/>
          <w:lang w:val="ru-RU"/>
        </w:rPr>
        <w:t>сотрудники</w:t>
      </w:r>
      <w:r w:rsidRPr="00B539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4F03" w:rsidRPr="00B5394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53942">
        <w:rPr>
          <w:rFonts w:ascii="Times New Roman" w:hAnsi="Times New Roman" w:cs="Times New Roman"/>
          <w:sz w:val="28"/>
          <w:szCs w:val="28"/>
        </w:rPr>
        <w:t xml:space="preserve">еловые партнеры  и </w:t>
      </w:r>
      <w:r w:rsidR="005D4F03" w:rsidRPr="00B5394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53942">
        <w:rPr>
          <w:rFonts w:ascii="Times New Roman" w:hAnsi="Times New Roman" w:cs="Times New Roman"/>
          <w:sz w:val="28"/>
          <w:szCs w:val="28"/>
        </w:rPr>
        <w:t>аинтересованные лица вправе обращаться:</w:t>
      </w:r>
    </w:p>
    <w:p w:rsidR="00AC768E" w:rsidRPr="00B53942" w:rsidRDefault="00AC768E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непосредственному руководителю;</w:t>
      </w:r>
    </w:p>
    <w:p w:rsidR="00AC768E" w:rsidRPr="00B53942" w:rsidRDefault="00AC768E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следующему по уровню прямому руководителю;</w:t>
      </w:r>
    </w:p>
    <w:p w:rsidR="00AC768E" w:rsidRPr="00B53942" w:rsidRDefault="007E1B1D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Начальнику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\БОЗОС</w:t>
      </w:r>
      <w:r w:rsidR="00D94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6D32AB"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F3C6B" w:rsidRPr="00B53942" w:rsidRDefault="008F3C6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электронной ин</w:t>
      </w:r>
      <w:r w:rsidR="00D94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формационной системе доверия </w:t>
      </w:r>
      <w:r w:rsidR="00D94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r w:rsidR="00D94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94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doverie</w:t>
      </w:r>
      <w:proofErr w:type="spellEnd"/>
      <w:r w:rsidR="00D94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 w:rsidR="00D94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pgs</w:t>
      </w:r>
      <w:proofErr w:type="spellEnd"/>
      <w:r w:rsidR="00D94FDA" w:rsidRPr="00D94F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94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kz</w:t>
      </w:r>
      <w:proofErr w:type="spellEnd"/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F3C6B" w:rsidRPr="00B53942" w:rsidRDefault="008F3C6B" w:rsidP="006D32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94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B6AC4" w:rsidRPr="00B53942">
        <w:rPr>
          <w:rFonts w:ascii="Times New Roman" w:hAnsi="Times New Roman" w:cs="Times New Roman"/>
          <w:sz w:val="28"/>
          <w:szCs w:val="28"/>
        </w:rPr>
        <w:t xml:space="preserve">обратившегося </w:t>
      </w:r>
      <w:r w:rsidRPr="00B53942">
        <w:rPr>
          <w:rFonts w:ascii="Times New Roman" w:hAnsi="Times New Roman" w:cs="Times New Roman"/>
          <w:sz w:val="28"/>
          <w:szCs w:val="28"/>
        </w:rPr>
        <w:t>лица не должны ущемляться при любом методе его обращения.</w:t>
      </w:r>
    </w:p>
    <w:p w:rsidR="006D32AB" w:rsidRPr="00B53942" w:rsidRDefault="009739E6" w:rsidP="006D32A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Структурное подразделение,</w:t>
      </w:r>
      <w:r w:rsidR="006D32AB" w:rsidRPr="00B53942">
        <w:rPr>
          <w:rFonts w:ascii="Times New Roman" w:hAnsi="Times New Roman" w:cs="Times New Roman"/>
          <w:sz w:val="28"/>
          <w:szCs w:val="28"/>
        </w:rPr>
        <w:t xml:space="preserve"> ответственн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2AB" w:rsidRPr="00B53942">
        <w:rPr>
          <w:rFonts w:ascii="Times New Roman" w:hAnsi="Times New Roman" w:cs="Times New Roman"/>
          <w:sz w:val="28"/>
          <w:szCs w:val="28"/>
        </w:rPr>
        <w:t>за разработку Кодекса</w:t>
      </w:r>
      <w:r w:rsidR="002E28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32AB" w:rsidRPr="00B53942">
        <w:rPr>
          <w:rFonts w:ascii="Times New Roman" w:hAnsi="Times New Roman" w:cs="Times New Roman"/>
          <w:sz w:val="28"/>
          <w:szCs w:val="28"/>
        </w:rPr>
        <w:t xml:space="preserve">  обеспечивает: </w:t>
      </w:r>
    </w:p>
    <w:p w:rsidR="006D32AB" w:rsidRPr="00750663" w:rsidRDefault="006D32A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53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отношении 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–   ознакомление с   Кодексом и  в течение 10 рабочих дней </w:t>
      </w:r>
      <w:proofErr w:type="gramStart"/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 даты</w:t>
      </w:r>
      <w:proofErr w:type="gramEnd"/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его введения в действие;</w:t>
      </w:r>
    </w:p>
    <w:p w:rsidR="006D32AB" w:rsidRPr="00750663" w:rsidRDefault="006D32A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один раз в два года, а также, при необходимости, внесение Кодекса на ут</w:t>
      </w:r>
      <w:r w:rsidR="0084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верждение  Участников Товарищества</w:t>
      </w:r>
      <w:r w:rsidR="002E28B0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6D32AB" w:rsidRPr="00750663" w:rsidRDefault="006D32A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отношении вновь принятых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ознакомление с Кодексом при принятии на работу;</w:t>
      </w:r>
    </w:p>
    <w:p w:rsidR="006D32AB" w:rsidRPr="00750663" w:rsidRDefault="006D32A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в случае изменения и дополнения положений  Кодекса – ознакомление  </w:t>
      </w:r>
      <w:r w:rsidR="00131545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Сотрудников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в течение 10 рабочих дней с даты  введение  их  в действие</w:t>
      </w:r>
      <w:r w:rsidR="002E28B0"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6D32AB" w:rsidRPr="00750663" w:rsidRDefault="006D32AB" w:rsidP="006D32AB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регулярное подтверждение знаний </w:t>
      </w:r>
      <w:r w:rsidR="00A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данного Кодекса сотрудниками </w:t>
      </w:r>
      <w:r w:rsidR="007E1B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 w:rsidR="007E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Pr="00750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9739E6" w:rsidRPr="00750663" w:rsidRDefault="009739E6" w:rsidP="00BA152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C768E" w:rsidRPr="00750663" w:rsidRDefault="007E1B1D" w:rsidP="006D32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C768E" w:rsidRPr="007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периодические внутренние тренинги, регулярную разъяснительную работу, консультирование, прием запросов и обращений от </w:t>
      </w:r>
      <w:r w:rsidR="002E28B0" w:rsidRPr="007506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сотрудников </w:t>
      </w:r>
      <w:r w:rsidR="00AC768E" w:rsidRPr="007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этики и конфликтов интересов, проводит инструктирование </w:t>
      </w:r>
      <w:r w:rsidR="002E28B0" w:rsidRPr="007506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сотрудников </w:t>
      </w:r>
      <w:r w:rsidR="00AC768E" w:rsidRPr="00750663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возникновения реальных конфликтов интересов с целью их правильного разрешения.</w:t>
      </w:r>
      <w:proofErr w:type="gramEnd"/>
    </w:p>
    <w:p w:rsidR="00FB028F" w:rsidRPr="00B53942" w:rsidRDefault="007E1B1D" w:rsidP="006D32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PGS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Казахстан</w:t>
      </w:r>
      <w:r w:rsidR="00AC768E" w:rsidRPr="007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статистику и учет обращений </w:t>
      </w:r>
      <w:r w:rsidR="002E28B0" w:rsidRPr="0075066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сотрудников </w:t>
      </w:r>
      <w:r w:rsidR="00AC768E" w:rsidRPr="007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(внутренних обращений), запросов и обращений третьих лиц (внешних обращений </w:t>
      </w:r>
      <w:r w:rsidR="00AC768E" w:rsidRPr="00B53942">
        <w:rPr>
          <w:rFonts w:ascii="Times New Roman" w:hAnsi="Times New Roman" w:cs="Times New Roman"/>
          <w:sz w:val="28"/>
          <w:szCs w:val="28"/>
        </w:rPr>
        <w:t>- клиентов, партнеров, и других заинтересованных лиц) по вопросам нарушений этики и законодательства.</w:t>
      </w:r>
      <w:proofErr w:type="gramEnd"/>
    </w:p>
    <w:p w:rsidR="004A0599" w:rsidRPr="00B53942" w:rsidRDefault="004A0599" w:rsidP="002C21F7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4A0599" w:rsidRPr="00B53942" w:rsidSect="00B05F0B">
      <w:footerReference w:type="default" r:id="rId9"/>
      <w:pgSz w:w="11906" w:h="16838"/>
      <w:pgMar w:top="709" w:right="707" w:bottom="993" w:left="1134" w:header="708" w:footer="708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95" w:rsidRDefault="00147A95" w:rsidP="00AC768E">
      <w:pPr>
        <w:spacing w:after="0" w:line="240" w:lineRule="auto"/>
      </w:pPr>
      <w:r>
        <w:separator/>
      </w:r>
    </w:p>
  </w:endnote>
  <w:endnote w:type="continuationSeparator" w:id="0">
    <w:p w:rsidR="00147A95" w:rsidRDefault="00147A95" w:rsidP="00A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76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CAC" w:rsidRDefault="001A1C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3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1CAC" w:rsidRDefault="001A1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95" w:rsidRDefault="00147A95" w:rsidP="00AC768E">
      <w:pPr>
        <w:spacing w:after="0" w:line="240" w:lineRule="auto"/>
      </w:pPr>
      <w:r>
        <w:separator/>
      </w:r>
    </w:p>
  </w:footnote>
  <w:footnote w:type="continuationSeparator" w:id="0">
    <w:p w:rsidR="00147A95" w:rsidRDefault="00147A95" w:rsidP="00AC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9F"/>
    <w:multiLevelType w:val="multilevel"/>
    <w:tmpl w:val="06F2B0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7FAB"/>
    <w:multiLevelType w:val="hybridMultilevel"/>
    <w:tmpl w:val="3558C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4470"/>
    <w:multiLevelType w:val="multilevel"/>
    <w:tmpl w:val="930EE8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6616"/>
    <w:multiLevelType w:val="multilevel"/>
    <w:tmpl w:val="6C464B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24B4"/>
    <w:multiLevelType w:val="multilevel"/>
    <w:tmpl w:val="893E89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B2C7B"/>
    <w:multiLevelType w:val="hybridMultilevel"/>
    <w:tmpl w:val="4A480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16005"/>
    <w:multiLevelType w:val="hybridMultilevel"/>
    <w:tmpl w:val="DE82B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981"/>
    <w:multiLevelType w:val="multilevel"/>
    <w:tmpl w:val="25C2E6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73BC4"/>
    <w:multiLevelType w:val="hybridMultilevel"/>
    <w:tmpl w:val="FF8C4F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67CD"/>
    <w:multiLevelType w:val="multilevel"/>
    <w:tmpl w:val="DB563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75268"/>
    <w:multiLevelType w:val="hybridMultilevel"/>
    <w:tmpl w:val="F6909F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D08B3"/>
    <w:multiLevelType w:val="multilevel"/>
    <w:tmpl w:val="B29488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55E4"/>
    <w:multiLevelType w:val="singleLevel"/>
    <w:tmpl w:val="A170B37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3961636"/>
    <w:multiLevelType w:val="hybridMultilevel"/>
    <w:tmpl w:val="BB14A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2953"/>
    <w:multiLevelType w:val="multilevel"/>
    <w:tmpl w:val="354AC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E5A16"/>
    <w:multiLevelType w:val="hybridMultilevel"/>
    <w:tmpl w:val="94E8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D4D69"/>
    <w:multiLevelType w:val="hybridMultilevel"/>
    <w:tmpl w:val="89B210BE"/>
    <w:lvl w:ilvl="0" w:tplc="68CCD45C">
      <w:start w:val="1"/>
      <w:numFmt w:val="decimal"/>
      <w:lvlText w:val="3.%1."/>
      <w:lvlJc w:val="left"/>
      <w:pPr>
        <w:tabs>
          <w:tab w:val="num" w:pos="709"/>
        </w:tabs>
        <w:ind w:left="709" w:firstLine="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81E01"/>
    <w:multiLevelType w:val="hybridMultilevel"/>
    <w:tmpl w:val="7AFEF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3E65"/>
    <w:multiLevelType w:val="hybridMultilevel"/>
    <w:tmpl w:val="DCB46D14"/>
    <w:lvl w:ilvl="0" w:tplc="EA40279C">
      <w:start w:val="3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EA016B0"/>
    <w:multiLevelType w:val="hybridMultilevel"/>
    <w:tmpl w:val="F05ED48C"/>
    <w:lvl w:ilvl="0" w:tplc="29C83C0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8C708E"/>
    <w:multiLevelType w:val="hybridMultilevel"/>
    <w:tmpl w:val="B02A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3510"/>
    <w:multiLevelType w:val="multilevel"/>
    <w:tmpl w:val="E46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F4F25"/>
    <w:multiLevelType w:val="hybridMultilevel"/>
    <w:tmpl w:val="EEBC3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F6FDE"/>
    <w:multiLevelType w:val="hybridMultilevel"/>
    <w:tmpl w:val="F38CD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17CB5"/>
    <w:multiLevelType w:val="multilevel"/>
    <w:tmpl w:val="072C86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91F74"/>
    <w:multiLevelType w:val="multilevel"/>
    <w:tmpl w:val="B99AE7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960C2"/>
    <w:multiLevelType w:val="hybridMultilevel"/>
    <w:tmpl w:val="7B7229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617547"/>
    <w:multiLevelType w:val="hybridMultilevel"/>
    <w:tmpl w:val="CD2CC8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"/>
  </w:num>
  <w:num w:numId="5">
    <w:abstractNumId w:val="25"/>
  </w:num>
  <w:num w:numId="6">
    <w:abstractNumId w:val="4"/>
  </w:num>
  <w:num w:numId="7">
    <w:abstractNumId w:val="11"/>
  </w:num>
  <w:num w:numId="8">
    <w:abstractNumId w:val="27"/>
  </w:num>
  <w:num w:numId="9">
    <w:abstractNumId w:val="13"/>
  </w:num>
  <w:num w:numId="10">
    <w:abstractNumId w:val="24"/>
  </w:num>
  <w:num w:numId="11">
    <w:abstractNumId w:val="9"/>
  </w:num>
  <w:num w:numId="12">
    <w:abstractNumId w:val="21"/>
  </w:num>
  <w:num w:numId="13">
    <w:abstractNumId w:val="0"/>
  </w:num>
  <w:num w:numId="14">
    <w:abstractNumId w:val="6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8"/>
  </w:num>
  <w:num w:numId="23">
    <w:abstractNumId w:val="22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E"/>
    <w:rsid w:val="00011E73"/>
    <w:rsid w:val="00026203"/>
    <w:rsid w:val="0003552E"/>
    <w:rsid w:val="0005012E"/>
    <w:rsid w:val="00051696"/>
    <w:rsid w:val="00056B40"/>
    <w:rsid w:val="00060471"/>
    <w:rsid w:val="00063C2E"/>
    <w:rsid w:val="00082809"/>
    <w:rsid w:val="00083696"/>
    <w:rsid w:val="000837C6"/>
    <w:rsid w:val="0008766D"/>
    <w:rsid w:val="000A1295"/>
    <w:rsid w:val="000A3FB1"/>
    <w:rsid w:val="000A5BEE"/>
    <w:rsid w:val="000C1A4E"/>
    <w:rsid w:val="000D686A"/>
    <w:rsid w:val="000E2342"/>
    <w:rsid w:val="000E7AFE"/>
    <w:rsid w:val="000F24A1"/>
    <w:rsid w:val="000F53E6"/>
    <w:rsid w:val="00115ABE"/>
    <w:rsid w:val="00126FB5"/>
    <w:rsid w:val="00131545"/>
    <w:rsid w:val="00131D03"/>
    <w:rsid w:val="00147273"/>
    <w:rsid w:val="00147A95"/>
    <w:rsid w:val="00152EEC"/>
    <w:rsid w:val="001566E7"/>
    <w:rsid w:val="00156E63"/>
    <w:rsid w:val="001716F4"/>
    <w:rsid w:val="0017620F"/>
    <w:rsid w:val="00177201"/>
    <w:rsid w:val="00182C0F"/>
    <w:rsid w:val="00183825"/>
    <w:rsid w:val="001A1CAC"/>
    <w:rsid w:val="001A4A19"/>
    <w:rsid w:val="001A7FBA"/>
    <w:rsid w:val="001B1F02"/>
    <w:rsid w:val="001B5338"/>
    <w:rsid w:val="001C2EF3"/>
    <w:rsid w:val="001D67D2"/>
    <w:rsid w:val="001E6C59"/>
    <w:rsid w:val="001F15B2"/>
    <w:rsid w:val="001F31B0"/>
    <w:rsid w:val="00205896"/>
    <w:rsid w:val="002223CA"/>
    <w:rsid w:val="00225DB8"/>
    <w:rsid w:val="0023021C"/>
    <w:rsid w:val="00234BF5"/>
    <w:rsid w:val="002478D5"/>
    <w:rsid w:val="00250FE3"/>
    <w:rsid w:val="00252582"/>
    <w:rsid w:val="002527D8"/>
    <w:rsid w:val="00262145"/>
    <w:rsid w:val="00266DA0"/>
    <w:rsid w:val="00273F7B"/>
    <w:rsid w:val="00280451"/>
    <w:rsid w:val="00286588"/>
    <w:rsid w:val="00296EFB"/>
    <w:rsid w:val="002B3DE3"/>
    <w:rsid w:val="002C0ED9"/>
    <w:rsid w:val="002C21F7"/>
    <w:rsid w:val="002C6AC1"/>
    <w:rsid w:val="002C6F3D"/>
    <w:rsid w:val="002C7A24"/>
    <w:rsid w:val="002D6B1E"/>
    <w:rsid w:val="002E28B0"/>
    <w:rsid w:val="00313D1A"/>
    <w:rsid w:val="00325A1F"/>
    <w:rsid w:val="00335151"/>
    <w:rsid w:val="0034365B"/>
    <w:rsid w:val="003508A5"/>
    <w:rsid w:val="00362039"/>
    <w:rsid w:val="00383C0A"/>
    <w:rsid w:val="00396746"/>
    <w:rsid w:val="003E24A4"/>
    <w:rsid w:val="003E332E"/>
    <w:rsid w:val="003F19E3"/>
    <w:rsid w:val="003F6451"/>
    <w:rsid w:val="00400229"/>
    <w:rsid w:val="00407A99"/>
    <w:rsid w:val="0041024E"/>
    <w:rsid w:val="00410718"/>
    <w:rsid w:val="00413207"/>
    <w:rsid w:val="00426B6C"/>
    <w:rsid w:val="004345BA"/>
    <w:rsid w:val="00454979"/>
    <w:rsid w:val="004564BC"/>
    <w:rsid w:val="00472105"/>
    <w:rsid w:val="00480E8C"/>
    <w:rsid w:val="00483658"/>
    <w:rsid w:val="004847D6"/>
    <w:rsid w:val="004903F6"/>
    <w:rsid w:val="00495B34"/>
    <w:rsid w:val="004A0599"/>
    <w:rsid w:val="004A53F9"/>
    <w:rsid w:val="004B73B1"/>
    <w:rsid w:val="004C2AE4"/>
    <w:rsid w:val="004C5283"/>
    <w:rsid w:val="004D780A"/>
    <w:rsid w:val="004E70EA"/>
    <w:rsid w:val="004E7627"/>
    <w:rsid w:val="004F1383"/>
    <w:rsid w:val="004F542C"/>
    <w:rsid w:val="004F6D93"/>
    <w:rsid w:val="0051111A"/>
    <w:rsid w:val="00517A83"/>
    <w:rsid w:val="00520704"/>
    <w:rsid w:val="00521A1C"/>
    <w:rsid w:val="00524862"/>
    <w:rsid w:val="0053180A"/>
    <w:rsid w:val="00555B37"/>
    <w:rsid w:val="00573231"/>
    <w:rsid w:val="0057338B"/>
    <w:rsid w:val="0058357C"/>
    <w:rsid w:val="005A063D"/>
    <w:rsid w:val="005B163C"/>
    <w:rsid w:val="005B5C96"/>
    <w:rsid w:val="005D4F03"/>
    <w:rsid w:val="005D592A"/>
    <w:rsid w:val="005E312C"/>
    <w:rsid w:val="005F0ACE"/>
    <w:rsid w:val="005F4B09"/>
    <w:rsid w:val="00615435"/>
    <w:rsid w:val="006172E5"/>
    <w:rsid w:val="00630F4D"/>
    <w:rsid w:val="006332E7"/>
    <w:rsid w:val="0063674C"/>
    <w:rsid w:val="00645C00"/>
    <w:rsid w:val="0065255C"/>
    <w:rsid w:val="00685D36"/>
    <w:rsid w:val="00697FCE"/>
    <w:rsid w:val="006A0148"/>
    <w:rsid w:val="006C6454"/>
    <w:rsid w:val="006D2DFC"/>
    <w:rsid w:val="006D32AB"/>
    <w:rsid w:val="006D6AC0"/>
    <w:rsid w:val="006D78B0"/>
    <w:rsid w:val="007013B6"/>
    <w:rsid w:val="007073E6"/>
    <w:rsid w:val="00715478"/>
    <w:rsid w:val="00717AF5"/>
    <w:rsid w:val="00732C64"/>
    <w:rsid w:val="00750663"/>
    <w:rsid w:val="00761744"/>
    <w:rsid w:val="00784F02"/>
    <w:rsid w:val="007A7A15"/>
    <w:rsid w:val="007D0773"/>
    <w:rsid w:val="007D5773"/>
    <w:rsid w:val="007E1B1D"/>
    <w:rsid w:val="007E2226"/>
    <w:rsid w:val="007E761A"/>
    <w:rsid w:val="007F071E"/>
    <w:rsid w:val="007F17C4"/>
    <w:rsid w:val="007F6465"/>
    <w:rsid w:val="008003FF"/>
    <w:rsid w:val="008015AD"/>
    <w:rsid w:val="00815DB3"/>
    <w:rsid w:val="00846CFF"/>
    <w:rsid w:val="00847F96"/>
    <w:rsid w:val="00881963"/>
    <w:rsid w:val="008946F8"/>
    <w:rsid w:val="008D1AB4"/>
    <w:rsid w:val="008F3C6B"/>
    <w:rsid w:val="00905956"/>
    <w:rsid w:val="00907FB2"/>
    <w:rsid w:val="0095726A"/>
    <w:rsid w:val="009671F2"/>
    <w:rsid w:val="00972320"/>
    <w:rsid w:val="009739E6"/>
    <w:rsid w:val="00982B9B"/>
    <w:rsid w:val="009B130F"/>
    <w:rsid w:val="009B3931"/>
    <w:rsid w:val="009C7A22"/>
    <w:rsid w:val="009D036B"/>
    <w:rsid w:val="009D1098"/>
    <w:rsid w:val="009E4450"/>
    <w:rsid w:val="009F04B8"/>
    <w:rsid w:val="009F0BC3"/>
    <w:rsid w:val="00A03BA9"/>
    <w:rsid w:val="00A04296"/>
    <w:rsid w:val="00A07D34"/>
    <w:rsid w:val="00A1460E"/>
    <w:rsid w:val="00A16ADB"/>
    <w:rsid w:val="00A25732"/>
    <w:rsid w:val="00A322AA"/>
    <w:rsid w:val="00A32732"/>
    <w:rsid w:val="00A47203"/>
    <w:rsid w:val="00A50C11"/>
    <w:rsid w:val="00A51730"/>
    <w:rsid w:val="00A557E2"/>
    <w:rsid w:val="00A61A74"/>
    <w:rsid w:val="00A62CB8"/>
    <w:rsid w:val="00A8144A"/>
    <w:rsid w:val="00A84FFB"/>
    <w:rsid w:val="00AC0DB2"/>
    <w:rsid w:val="00AC663F"/>
    <w:rsid w:val="00AC768E"/>
    <w:rsid w:val="00AD6DFD"/>
    <w:rsid w:val="00AD774A"/>
    <w:rsid w:val="00AE2A30"/>
    <w:rsid w:val="00AE7FB2"/>
    <w:rsid w:val="00AF6A9D"/>
    <w:rsid w:val="00B05F0B"/>
    <w:rsid w:val="00B53942"/>
    <w:rsid w:val="00B71D52"/>
    <w:rsid w:val="00B75571"/>
    <w:rsid w:val="00B93071"/>
    <w:rsid w:val="00B96A1C"/>
    <w:rsid w:val="00BA1523"/>
    <w:rsid w:val="00BA3D0D"/>
    <w:rsid w:val="00BB2157"/>
    <w:rsid w:val="00BB536F"/>
    <w:rsid w:val="00BD7A5A"/>
    <w:rsid w:val="00BE55A7"/>
    <w:rsid w:val="00BF4793"/>
    <w:rsid w:val="00C16697"/>
    <w:rsid w:val="00C17E3F"/>
    <w:rsid w:val="00C23809"/>
    <w:rsid w:val="00C350A2"/>
    <w:rsid w:val="00C518B7"/>
    <w:rsid w:val="00C666EA"/>
    <w:rsid w:val="00C710E6"/>
    <w:rsid w:val="00C753CA"/>
    <w:rsid w:val="00C83CDF"/>
    <w:rsid w:val="00C85D24"/>
    <w:rsid w:val="00C87CA2"/>
    <w:rsid w:val="00CA4AB0"/>
    <w:rsid w:val="00CA655A"/>
    <w:rsid w:val="00CB5822"/>
    <w:rsid w:val="00CD038A"/>
    <w:rsid w:val="00CD1ADF"/>
    <w:rsid w:val="00CD2186"/>
    <w:rsid w:val="00CD23C9"/>
    <w:rsid w:val="00CE2873"/>
    <w:rsid w:val="00CF0003"/>
    <w:rsid w:val="00CF3AC5"/>
    <w:rsid w:val="00CF582A"/>
    <w:rsid w:val="00CF788A"/>
    <w:rsid w:val="00D11529"/>
    <w:rsid w:val="00D12FE6"/>
    <w:rsid w:val="00D33128"/>
    <w:rsid w:val="00D50220"/>
    <w:rsid w:val="00D62C7F"/>
    <w:rsid w:val="00D7428E"/>
    <w:rsid w:val="00D852A1"/>
    <w:rsid w:val="00D854CC"/>
    <w:rsid w:val="00D9084B"/>
    <w:rsid w:val="00D94FB4"/>
    <w:rsid w:val="00D94FDA"/>
    <w:rsid w:val="00D97D9D"/>
    <w:rsid w:val="00DA1398"/>
    <w:rsid w:val="00DA2B70"/>
    <w:rsid w:val="00DA68BE"/>
    <w:rsid w:val="00DA7FE2"/>
    <w:rsid w:val="00DC6A55"/>
    <w:rsid w:val="00DF2F3E"/>
    <w:rsid w:val="00E32E9B"/>
    <w:rsid w:val="00E5658B"/>
    <w:rsid w:val="00E640CD"/>
    <w:rsid w:val="00E70B14"/>
    <w:rsid w:val="00E96A98"/>
    <w:rsid w:val="00EA582F"/>
    <w:rsid w:val="00EB0177"/>
    <w:rsid w:val="00EB7153"/>
    <w:rsid w:val="00EC5246"/>
    <w:rsid w:val="00ED11F5"/>
    <w:rsid w:val="00EE7538"/>
    <w:rsid w:val="00F1731C"/>
    <w:rsid w:val="00F22ED9"/>
    <w:rsid w:val="00F34F48"/>
    <w:rsid w:val="00F4316F"/>
    <w:rsid w:val="00F43474"/>
    <w:rsid w:val="00F448D6"/>
    <w:rsid w:val="00F62554"/>
    <w:rsid w:val="00F710FF"/>
    <w:rsid w:val="00F860BA"/>
    <w:rsid w:val="00FA2A39"/>
    <w:rsid w:val="00FA3BE7"/>
    <w:rsid w:val="00FB028F"/>
    <w:rsid w:val="00FB3399"/>
    <w:rsid w:val="00FB6AC4"/>
    <w:rsid w:val="00FD0256"/>
    <w:rsid w:val="00FD46DE"/>
    <w:rsid w:val="00FD4C8B"/>
    <w:rsid w:val="00FE287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8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AC768E"/>
  </w:style>
  <w:style w:type="table" w:styleId="TableGrid">
    <w:name w:val="Table Grid"/>
    <w:basedOn w:val="TableNormal"/>
    <w:uiPriority w:val="1"/>
    <w:rsid w:val="00AC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E"/>
    <w:rPr>
      <w:rFonts w:ascii="Tahoma" w:hAnsi="Tahoma" w:cs="Tahoma"/>
      <w:sz w:val="16"/>
      <w:szCs w:val="16"/>
      <w:lang w:val="kk-KZ"/>
    </w:rPr>
  </w:style>
  <w:style w:type="paragraph" w:styleId="Footer">
    <w:name w:val="footer"/>
    <w:basedOn w:val="Normal"/>
    <w:link w:val="FooterChar"/>
    <w:uiPriority w:val="99"/>
    <w:unhideWhenUsed/>
    <w:rsid w:val="00AC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8E"/>
    <w:rPr>
      <w:lang w:val="kk-KZ"/>
    </w:rPr>
  </w:style>
  <w:style w:type="paragraph" w:styleId="ListParagraph">
    <w:name w:val="List Paragraph"/>
    <w:basedOn w:val="Normal"/>
    <w:uiPriority w:val="34"/>
    <w:qFormat/>
    <w:rsid w:val="002C0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0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CD03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A1460E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A1460E"/>
    <w:rPr>
      <w:rFonts w:eastAsiaTheme="minorEastAsia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56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E63"/>
    <w:rPr>
      <w:sz w:val="20"/>
      <w:szCs w:val="20"/>
      <w:lang w:val="kk-KZ"/>
    </w:rPr>
  </w:style>
  <w:style w:type="paragraph" w:styleId="NormalWeb">
    <w:name w:val="Normal (Web)"/>
    <w:basedOn w:val="Normal"/>
    <w:uiPriority w:val="99"/>
    <w:unhideWhenUsed/>
    <w:rsid w:val="001C2EF3"/>
    <w:pPr>
      <w:spacing w:before="50" w:after="5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11F5"/>
    <w:rPr>
      <w:rFonts w:ascii="Times New Roman" w:hAnsi="Times New Roman" w:cs="Times New Roman" w:hint="default"/>
      <w:color w:val="333399"/>
      <w:u w:val="single"/>
    </w:rPr>
  </w:style>
  <w:style w:type="character" w:styleId="Strong">
    <w:name w:val="Strong"/>
    <w:basedOn w:val="DefaultParagraphFont"/>
    <w:uiPriority w:val="22"/>
    <w:qFormat/>
    <w:rsid w:val="00ED11F5"/>
    <w:rPr>
      <w:b/>
      <w:bCs/>
    </w:rPr>
  </w:style>
  <w:style w:type="character" w:customStyle="1" w:styleId="FontStyle48">
    <w:name w:val="Font Style48"/>
    <w:basedOn w:val="DefaultParagraphFont"/>
    <w:uiPriority w:val="99"/>
    <w:rsid w:val="001F31B0"/>
    <w:rPr>
      <w:rFonts w:ascii="Garamond" w:hAnsi="Garamond" w:cs="Garamond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2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A4"/>
    <w:rPr>
      <w:b/>
      <w:bCs/>
      <w:sz w:val="20"/>
      <w:szCs w:val="20"/>
      <w:lang w:val="kk-KZ"/>
    </w:rPr>
  </w:style>
  <w:style w:type="paragraph" w:styleId="BodyText">
    <w:name w:val="Body Text"/>
    <w:basedOn w:val="Normal"/>
    <w:link w:val="BodyTextChar"/>
    <w:rsid w:val="009E4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E4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8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AC768E"/>
  </w:style>
  <w:style w:type="table" w:styleId="TableGrid">
    <w:name w:val="Table Grid"/>
    <w:basedOn w:val="TableNormal"/>
    <w:uiPriority w:val="1"/>
    <w:rsid w:val="00AC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E"/>
    <w:rPr>
      <w:rFonts w:ascii="Tahoma" w:hAnsi="Tahoma" w:cs="Tahoma"/>
      <w:sz w:val="16"/>
      <w:szCs w:val="16"/>
      <w:lang w:val="kk-KZ"/>
    </w:rPr>
  </w:style>
  <w:style w:type="paragraph" w:styleId="Footer">
    <w:name w:val="footer"/>
    <w:basedOn w:val="Normal"/>
    <w:link w:val="FooterChar"/>
    <w:uiPriority w:val="99"/>
    <w:unhideWhenUsed/>
    <w:rsid w:val="00AC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8E"/>
    <w:rPr>
      <w:lang w:val="kk-KZ"/>
    </w:rPr>
  </w:style>
  <w:style w:type="paragraph" w:styleId="ListParagraph">
    <w:name w:val="List Paragraph"/>
    <w:basedOn w:val="Normal"/>
    <w:uiPriority w:val="34"/>
    <w:qFormat/>
    <w:rsid w:val="002C0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0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CD03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A1460E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A1460E"/>
    <w:rPr>
      <w:rFonts w:eastAsiaTheme="minorEastAsia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56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E63"/>
    <w:rPr>
      <w:sz w:val="20"/>
      <w:szCs w:val="20"/>
      <w:lang w:val="kk-KZ"/>
    </w:rPr>
  </w:style>
  <w:style w:type="paragraph" w:styleId="NormalWeb">
    <w:name w:val="Normal (Web)"/>
    <w:basedOn w:val="Normal"/>
    <w:uiPriority w:val="99"/>
    <w:unhideWhenUsed/>
    <w:rsid w:val="001C2EF3"/>
    <w:pPr>
      <w:spacing w:before="50" w:after="5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11F5"/>
    <w:rPr>
      <w:rFonts w:ascii="Times New Roman" w:hAnsi="Times New Roman" w:cs="Times New Roman" w:hint="default"/>
      <w:color w:val="333399"/>
      <w:u w:val="single"/>
    </w:rPr>
  </w:style>
  <w:style w:type="character" w:styleId="Strong">
    <w:name w:val="Strong"/>
    <w:basedOn w:val="DefaultParagraphFont"/>
    <w:uiPriority w:val="22"/>
    <w:qFormat/>
    <w:rsid w:val="00ED11F5"/>
    <w:rPr>
      <w:b/>
      <w:bCs/>
    </w:rPr>
  </w:style>
  <w:style w:type="character" w:customStyle="1" w:styleId="FontStyle48">
    <w:name w:val="Font Style48"/>
    <w:basedOn w:val="DefaultParagraphFont"/>
    <w:uiPriority w:val="99"/>
    <w:rsid w:val="001F31B0"/>
    <w:rPr>
      <w:rFonts w:ascii="Garamond" w:hAnsi="Garamond" w:cs="Garamond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2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A4"/>
    <w:rPr>
      <w:b/>
      <w:bCs/>
      <w:sz w:val="20"/>
      <w:szCs w:val="20"/>
      <w:lang w:val="kk-KZ"/>
    </w:rPr>
  </w:style>
  <w:style w:type="paragraph" w:styleId="BodyText">
    <w:name w:val="Body Text"/>
    <w:basedOn w:val="Normal"/>
    <w:link w:val="BodyTextChar"/>
    <w:rsid w:val="009E4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E4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7550-8FCA-473C-9051-65A7F310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16</Pages>
  <Words>4328</Words>
  <Characters>24675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КОДЕКС ДЕЛОВОЙ ЭТИКИ АО «НК «КазМунайГаз»</vt:lpstr>
      <vt:lpstr>КОДЕКС ДЕЛОВОЙ ЭТИКИ АО «НК «КазМунайГаз»</vt:lpstr>
    </vt:vector>
  </TitlesOfParts>
  <Company>PGS</Company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АО «НК «КазМунайГаз»</dc:title>
  <dc:creator>Жакенова Еркеш Нурсапаевна</dc:creator>
  <cp:lastModifiedBy>Nella Trofimova</cp:lastModifiedBy>
  <cp:revision>7</cp:revision>
  <cp:lastPrinted>2017-03-16T09:35:00Z</cp:lastPrinted>
  <dcterms:created xsi:type="dcterms:W3CDTF">2017-02-03T10:32:00Z</dcterms:created>
  <dcterms:modified xsi:type="dcterms:W3CDTF">2017-03-16T10:55:00Z</dcterms:modified>
</cp:coreProperties>
</file>